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18F0" w14:textId="77777777" w:rsidR="0019170C" w:rsidRPr="000F0AFF" w:rsidRDefault="0019170C" w:rsidP="00A25A61">
      <w:pPr>
        <w:widowControl w:val="0"/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CS"/>
        </w:rPr>
      </w:pPr>
      <w:bookmarkStart w:id="0" w:name="_GoBack"/>
      <w:bookmarkEnd w:id="0"/>
    </w:p>
    <w:p w14:paraId="73A0C5DA" w14:textId="2F00347D" w:rsidR="00F4375B" w:rsidRPr="000F0AFF" w:rsidRDefault="009D26E6" w:rsidP="00F4375B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  <w:lang w:val="sr-Latn-CS"/>
        </w:rPr>
      </w:pPr>
      <w:r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 </w:t>
      </w:r>
      <w:r w:rsidR="000F0AFF">
        <w:rPr>
          <w:rFonts w:ascii="Times New Roman" w:hAnsi="Times New Roman"/>
          <w:b/>
          <w:noProof/>
          <w:sz w:val="20"/>
          <w:szCs w:val="20"/>
          <w:lang w:val="sr-Latn-CS"/>
        </w:rPr>
        <w:t>Prilog</w:t>
      </w:r>
      <w:r w:rsidR="00FD0CA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 </w:t>
      </w:r>
    </w:p>
    <w:p w14:paraId="5A7849C0" w14:textId="77777777" w:rsidR="00F4375B" w:rsidRPr="000F0AFF" w:rsidRDefault="00F4375B" w:rsidP="00A25A61">
      <w:pPr>
        <w:widowControl w:val="0"/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tbl>
      <w:tblPr>
        <w:tblW w:w="10524" w:type="dxa"/>
        <w:tblCellSpacing w:w="20" w:type="dxa"/>
        <w:tblInd w:w="-5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520" w:firstRow="1" w:lastRow="0" w:firstColumn="0" w:lastColumn="1" w:noHBand="0" w:noVBand="1"/>
      </w:tblPr>
      <w:tblGrid>
        <w:gridCol w:w="3153"/>
        <w:gridCol w:w="7371"/>
      </w:tblGrid>
      <w:tr w:rsidR="00ED5514" w:rsidRPr="000F0AFF" w14:paraId="7900FE3F" w14:textId="77777777" w:rsidTr="00B519EA">
        <w:trPr>
          <w:trHeight w:val="266"/>
          <w:tblCellSpacing w:w="20" w:type="dxa"/>
        </w:trPr>
        <w:tc>
          <w:tcPr>
            <w:tcW w:w="10444" w:type="dxa"/>
            <w:gridSpan w:val="2"/>
            <w:tcBorders>
              <w:top w:val="outset" w:sz="24" w:space="0" w:color="auto"/>
              <w:left w:val="outset" w:sz="6" w:space="0" w:color="auto"/>
            </w:tcBorders>
            <w:shd w:val="clear" w:color="auto" w:fill="auto"/>
          </w:tcPr>
          <w:p w14:paraId="5DA875CB" w14:textId="5EB01441" w:rsidR="00F4375B" w:rsidRPr="000F0AFF" w:rsidRDefault="000F0AFF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IZVEŠTAJ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IZVRŠENOJ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KONTROLI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RADA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PRIVREMENOG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ZASTUPNIKA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KAPITALA</w:t>
            </w:r>
          </w:p>
          <w:p w14:paraId="22BBCBAF" w14:textId="77777777" w:rsidR="00F4375B" w:rsidRPr="000F0AFF" w:rsidRDefault="00F4375B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__________________________________________________________________________________ </w:t>
            </w:r>
          </w:p>
          <w:p w14:paraId="1981B15F" w14:textId="753882DA" w:rsidR="00F4375B" w:rsidRPr="000F0AFF" w:rsidRDefault="00FD0CAC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(</w:t>
            </w:r>
            <w:r w:rsid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prezime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</w:p>
          <w:p w14:paraId="1F7E5737" w14:textId="711C1F02" w:rsidR="00F4375B" w:rsidRPr="000F0AFF" w:rsidRDefault="000F0AFF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subjektu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__________________________________________________________________,</w:t>
            </w:r>
          </w:p>
          <w:p w14:paraId="1B293E17" w14:textId="39488AE3" w:rsidR="00FD0CAC" w:rsidRPr="000F0AFF" w:rsidRDefault="00FD0CAC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(</w:t>
            </w:r>
            <w:r w:rsid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poslovno</w:t>
            </w:r>
            <w:r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ime</w:t>
            </w:r>
            <w:r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  <w:p w14:paraId="71D139FC" w14:textId="6A7DCCB5" w:rsidR="00F4375B" w:rsidRPr="000F0AFF" w:rsidRDefault="000F0AFF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dana</w:t>
            </w:r>
            <w:r w:rsidR="00FD0CAC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____________________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godine</w:t>
            </w:r>
          </w:p>
          <w:p w14:paraId="4CE49A51" w14:textId="0EA52D8D" w:rsidR="00FD0CAC" w:rsidRPr="000F0AFF" w:rsidRDefault="00FD0CAC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6F4578D" w14:textId="77777777" w:rsidTr="00B519EA">
        <w:trPr>
          <w:trHeight w:val="266"/>
          <w:tblCellSpacing w:w="20" w:type="dxa"/>
        </w:trPr>
        <w:tc>
          <w:tcPr>
            <w:tcW w:w="10444" w:type="dxa"/>
            <w:gridSpan w:val="2"/>
            <w:tcBorders>
              <w:top w:val="outset" w:sz="24" w:space="0" w:color="auto"/>
              <w:left w:val="outset" w:sz="6" w:space="0" w:color="auto"/>
            </w:tcBorders>
            <w:shd w:val="clear" w:color="auto" w:fill="auto"/>
          </w:tcPr>
          <w:p w14:paraId="3626BB83" w14:textId="3EC8C0CF" w:rsidR="00F4375B" w:rsidRPr="000F0AFF" w:rsidRDefault="000F0AFF" w:rsidP="00B5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OPŠTI</w:t>
            </w:r>
            <w:r w:rsidR="00F4375B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PODACI</w:t>
            </w:r>
          </w:p>
        </w:tc>
      </w:tr>
      <w:tr w:rsidR="00ED5514" w:rsidRPr="000F0AFF" w14:paraId="0DA44CA8" w14:textId="77777777" w:rsidTr="00B519EA">
        <w:trPr>
          <w:trHeight w:val="266"/>
          <w:tblCellSpacing w:w="20" w:type="dxa"/>
        </w:trPr>
        <w:tc>
          <w:tcPr>
            <w:tcW w:w="3093" w:type="dxa"/>
            <w:tcBorders>
              <w:top w:val="outset" w:sz="24" w:space="0" w:color="auto"/>
              <w:left w:val="outset" w:sz="6" w:space="0" w:color="auto"/>
            </w:tcBorders>
            <w:shd w:val="clear" w:color="auto" w:fill="auto"/>
          </w:tcPr>
          <w:p w14:paraId="66CF7039" w14:textId="65FEAFFC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Poslovno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24" w:space="0" w:color="auto"/>
            </w:tcBorders>
            <w:shd w:val="clear" w:color="auto" w:fill="auto"/>
          </w:tcPr>
          <w:p w14:paraId="3F1116CB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AE3A637" w14:textId="77777777" w:rsidTr="00B519EA">
        <w:trPr>
          <w:trHeight w:val="355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731D7383" w14:textId="4761AF9A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Matični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4BE5686B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01CF4FD" w14:textId="77777777" w:rsidTr="00B519EA">
        <w:trPr>
          <w:trHeight w:val="175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4A6C618C" w14:textId="1108F4C5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Veličina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E2011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3AE72255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6738AC1" w14:textId="77777777" w:rsidTr="00B519EA">
        <w:trPr>
          <w:trHeight w:val="179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01EF6D26" w14:textId="10E0F559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Adresa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telefon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593AF91C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7E3CF73" w14:textId="77777777" w:rsidTr="00B519EA">
        <w:trPr>
          <w:trHeight w:val="122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599EE7F3" w14:textId="3CC1FC10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Registrovana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delatnost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APR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shd w:val="clear" w:color="auto" w:fill="auto"/>
          </w:tcPr>
          <w:p w14:paraId="40354D50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3A7E1E6" w14:textId="77777777" w:rsidTr="00B519EA">
        <w:trPr>
          <w:trHeight w:val="290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599A635D" w14:textId="7F30446B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Podaci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APR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shd w:val="clear" w:color="auto" w:fill="auto"/>
          </w:tcPr>
          <w:p w14:paraId="12E2D8E7" w14:textId="77777777" w:rsidR="00F4375B" w:rsidRPr="000F0AFF" w:rsidRDefault="00F4375B" w:rsidP="00B519E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E8484E1" w14:textId="77777777" w:rsidTr="00B519EA">
        <w:trPr>
          <w:trHeight w:val="621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7A91EF12" w14:textId="78045AA1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Podaci</w:t>
            </w:r>
            <w:r w:rsidR="00F3419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3419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akcionarima</w:t>
            </w:r>
            <w:r w:rsidR="00F3419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</w:t>
            </w:r>
            <w:r w:rsidR="00F3419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CRHOV</w:t>
            </w:r>
            <w:r w:rsidR="002F4F6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udeličarima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APR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4B8D806C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E5FBF8C" w14:textId="77777777" w:rsidTr="00B519EA">
        <w:trPr>
          <w:trHeight w:val="442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0CEA76D2" w14:textId="6939AFA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model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metod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19DD09EB" w14:textId="0B035CF4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Početna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4FD2359E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429144A" w14:textId="77777777" w:rsidTr="00B519EA">
        <w:trPr>
          <w:trHeight w:val="753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4A442CD5" w14:textId="1A04039D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Kupac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3478D274" w14:textId="347C7D4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Ugovor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zaključen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1A2E7546" w14:textId="20C8D6C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Prodajna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0355BCB3" w14:textId="041FCE4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Investicija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0B34D055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7845DDE" w14:textId="77777777" w:rsidTr="00B519EA">
        <w:trPr>
          <w:trHeight w:val="388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36FC1255" w14:textId="54398E13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Izvršena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investicija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  <w:p w14:paraId="7F580A3C" w14:textId="3D615C3D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Iznos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6F8DAB50" w14:textId="3E5480C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Rešenja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sticanju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sopstvenih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udela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28F1FE4C" w14:textId="48BCF131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66B5622E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9BD1003" w14:textId="77777777" w:rsidTr="00B519EA">
        <w:trPr>
          <w:trHeight w:val="657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0C1201B7" w14:textId="3DE50150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Ugovora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  <w:p w14:paraId="29D88AD2" w14:textId="05AC67D0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Osnov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14:paraId="73525CBF" w14:textId="77777777" w:rsidR="00F4375B" w:rsidRPr="000F0AFF" w:rsidRDefault="00F4375B" w:rsidP="00B519E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75EC927" w14:textId="77777777" w:rsidTr="00B519EA">
        <w:trPr>
          <w:trHeight w:val="388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251C0A0D" w14:textId="2B62E81F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/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Rešenje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prenosu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nakon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raskida</w:t>
            </w:r>
          </w:p>
          <w:p w14:paraId="3FBA48B9" w14:textId="11FEF25E" w:rsidR="00F4375B" w:rsidRPr="000F0AFF" w:rsidRDefault="002F4F66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kta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prenosu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sopstvenih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udela</w:t>
            </w:r>
          </w:p>
        </w:tc>
        <w:tc>
          <w:tcPr>
            <w:tcW w:w="7311" w:type="dxa"/>
            <w:shd w:val="clear" w:color="auto" w:fill="auto"/>
          </w:tcPr>
          <w:p w14:paraId="6884BD4B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A4C1491" w14:textId="77777777" w:rsidTr="00B519EA">
        <w:trPr>
          <w:trHeight w:val="388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1A57AE05" w14:textId="6B65DC89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zastupnici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prezime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shd w:val="clear" w:color="auto" w:fill="auto"/>
          </w:tcPr>
          <w:p w14:paraId="30BBA8EB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0627D16" w14:textId="77777777" w:rsidTr="00B519EA">
        <w:trPr>
          <w:trHeight w:val="388"/>
          <w:tblCellSpacing w:w="20" w:type="dxa"/>
        </w:trPr>
        <w:tc>
          <w:tcPr>
            <w:tcW w:w="3093" w:type="dxa"/>
            <w:tcBorders>
              <w:left w:val="outset" w:sz="6" w:space="0" w:color="auto"/>
            </w:tcBorders>
            <w:shd w:val="clear" w:color="auto" w:fill="auto"/>
          </w:tcPr>
          <w:p w14:paraId="43BDC64F" w14:textId="5B9DB6B6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Privremeni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prezime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shd w:val="clear" w:color="auto" w:fill="auto"/>
          </w:tcPr>
          <w:p w14:paraId="626D910D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73C4D4F1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7D6574E7" w14:textId="7CCF45D9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Nadzorni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odbor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3842BFCC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8DAEE4F" w14:textId="77777777" w:rsidTr="00B519EA">
        <w:trPr>
          <w:trHeight w:val="454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612A079A" w14:textId="41AAFA74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Izvršni</w:t>
            </w:r>
            <w:r w:rsidR="0055786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odbor</w:t>
            </w:r>
            <w:r w:rsidR="0055786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Odbor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direktora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24728812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E2D6913" w14:textId="77777777" w:rsidTr="00B519EA">
        <w:trPr>
          <w:trHeight w:val="434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61F52962" w14:textId="16CF31A9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lastRenderedPageBreak/>
              <w:t>Generalni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direktor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154188E5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097E949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7F24B3FF" w14:textId="7D5DAAD6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Predsednik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skupštine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3E1A4362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46347A5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2EDD5177" w14:textId="194B9613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Zakonski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  <w:p w14:paraId="7B8B01B1" w14:textId="5F2D54EB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Funkcija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1ECCDDBC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5FACB03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5FC05051" w14:textId="72894B70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Registar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privrednih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subjekata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6FD62949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6E62338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014ADE60" w14:textId="751082DA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Zabeležba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PZK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3041C9C4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2B4EF81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25E1F778" w14:textId="4183130D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Upis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promena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lica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ovlašćenog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zastupanje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68DF89C3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16B027B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525516C2" w14:textId="1F5ED57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Upis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promena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članova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upravljanja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2556E3B9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7E6295B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514AED18" w14:textId="3AB5BF39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Izvršena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promena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strukture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42768557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07CF3D2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33CD5E3A" w14:textId="0A6B310A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Centralni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registar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depo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kliring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hartija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vrednosti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68A4AC90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B25B085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24A27B29" w14:textId="477A0E22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Upis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085B8C65" w14:textId="5D0EA58A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5FD69FC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2FF1B024" w14:textId="12B366A1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Nominalna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vrednost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65FF160A" w14:textId="15F18770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3D2DB0C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65D78EAF" w14:textId="09542D5F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Listiranje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Beogradskoj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berzi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1989BAE0" w14:textId="6DE5812B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7854937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5B2A33A0" w14:textId="5302B6D5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Vrednost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7D0B59E9" w14:textId="1899324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DC72C2F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0F568957" w14:textId="340A15AB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05DF9797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C9567BF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0CF6E6FC" w14:textId="417C147A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77081834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90A04D7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5AB9D0BE" w14:textId="5BD6F48B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izvršili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2589F85E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09EE307" w14:textId="77777777" w:rsidTr="00B519EA">
        <w:trPr>
          <w:trHeight w:val="262"/>
          <w:tblCellSpacing w:w="2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14:paraId="50688C03" w14:textId="6B51F470" w:rsidR="00F4375B" w:rsidRPr="000F0AFF" w:rsidRDefault="000F0AFF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prisustvovali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14:paraId="55D03C1C" w14:textId="77777777" w:rsidR="00F4375B" w:rsidRPr="000F0AFF" w:rsidRDefault="00F4375B" w:rsidP="00B519E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14:paraId="38EEB926" w14:textId="77777777" w:rsidR="00F4375B" w:rsidRPr="000F0AFF" w:rsidRDefault="00F4375B" w:rsidP="00A25A61">
      <w:pPr>
        <w:widowControl w:val="0"/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3941B58E" w14:textId="77777777" w:rsidR="00F4375B" w:rsidRPr="000F0AFF" w:rsidRDefault="00F4375B" w:rsidP="00A25A61">
      <w:pPr>
        <w:widowControl w:val="0"/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28DEDEC1" w14:textId="77777777" w:rsidR="00F4375B" w:rsidRPr="000F0AFF" w:rsidRDefault="00F4375B" w:rsidP="00A25A61">
      <w:pPr>
        <w:widowControl w:val="0"/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ED5514" w:rsidRPr="000F0AFF" w14:paraId="2A1F0BC2" w14:textId="77777777" w:rsidTr="00F51524">
        <w:tc>
          <w:tcPr>
            <w:tcW w:w="10773" w:type="dxa"/>
            <w:gridSpan w:val="2"/>
            <w:shd w:val="clear" w:color="auto" w:fill="auto"/>
          </w:tcPr>
          <w:p w14:paraId="03F35C0D" w14:textId="6EB80AC1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Skupština</w:t>
            </w:r>
          </w:p>
        </w:tc>
      </w:tr>
      <w:tr w:rsidR="00ED5514" w:rsidRPr="000F0AFF" w14:paraId="37667D29" w14:textId="77777777" w:rsidTr="00F51524">
        <w:tc>
          <w:tcPr>
            <w:tcW w:w="3969" w:type="dxa"/>
            <w:shd w:val="clear" w:color="auto" w:fill="auto"/>
          </w:tcPr>
          <w:p w14:paraId="0412CB53" w14:textId="5010E02D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održavanja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skupštine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00EEB51" w14:textId="77777777" w:rsidR="00A25A61" w:rsidRPr="000F0AFF" w:rsidRDefault="00A25A61" w:rsidP="006F24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72BB1F1" w14:textId="77777777" w:rsidTr="00F51524">
        <w:tc>
          <w:tcPr>
            <w:tcW w:w="3969" w:type="dxa"/>
            <w:shd w:val="clear" w:color="auto" w:fill="auto"/>
          </w:tcPr>
          <w:p w14:paraId="71DC5599" w14:textId="4DEC4A0C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upravljanja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CCCC844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FB2CEC4" w14:textId="77777777" w:rsidTr="00F51524">
        <w:tc>
          <w:tcPr>
            <w:tcW w:w="3969" w:type="dxa"/>
            <w:shd w:val="clear" w:color="auto" w:fill="auto"/>
          </w:tcPr>
          <w:p w14:paraId="72565133" w14:textId="1654EFC4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4760BE2" w14:textId="77777777" w:rsidR="00A25A61" w:rsidRPr="000F0AFF" w:rsidRDefault="00A25A61" w:rsidP="006F24DB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D5514" w:rsidRPr="000F0AFF" w14:paraId="0D4C7CFA" w14:textId="77777777" w:rsidTr="00F51524">
        <w:tc>
          <w:tcPr>
            <w:tcW w:w="10773" w:type="dxa"/>
            <w:gridSpan w:val="2"/>
            <w:shd w:val="clear" w:color="auto" w:fill="auto"/>
          </w:tcPr>
          <w:p w14:paraId="78025A3B" w14:textId="33670E3E" w:rsidR="000B0BDC" w:rsidRPr="000F0AFF" w:rsidRDefault="000F0AFF" w:rsidP="000B0B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upravljanja</w:t>
            </w:r>
          </w:p>
        </w:tc>
      </w:tr>
      <w:tr w:rsidR="00ED5514" w:rsidRPr="000F0AFF" w14:paraId="28B8254D" w14:textId="77777777" w:rsidTr="00F51524">
        <w:trPr>
          <w:trHeight w:val="101"/>
        </w:trPr>
        <w:tc>
          <w:tcPr>
            <w:tcW w:w="3969" w:type="dxa"/>
            <w:shd w:val="clear" w:color="auto" w:fill="auto"/>
          </w:tcPr>
          <w:p w14:paraId="4A6339E4" w14:textId="31E767D8" w:rsidR="000B0BDC" w:rsidRPr="000F0AFF" w:rsidRDefault="000F0AFF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članova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Nadzornog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odbora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BB0CD12" w14:textId="616B160F" w:rsidR="000B0BDC" w:rsidRPr="000F0AFF" w:rsidRDefault="000B0BDC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DE994DF" w14:textId="77777777" w:rsidTr="00F51524">
        <w:tc>
          <w:tcPr>
            <w:tcW w:w="3969" w:type="dxa"/>
            <w:shd w:val="clear" w:color="auto" w:fill="auto"/>
          </w:tcPr>
          <w:p w14:paraId="3B7BB4D1" w14:textId="7DD17D47" w:rsidR="000B0BDC" w:rsidRPr="000F0AFF" w:rsidRDefault="000F0AFF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članova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Odbora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direktora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3D49876" w14:textId="643A19C2" w:rsidR="000B0BDC" w:rsidRPr="000F0AFF" w:rsidRDefault="000B0BDC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2172085" w14:textId="77777777" w:rsidTr="00F51524">
        <w:tc>
          <w:tcPr>
            <w:tcW w:w="3969" w:type="dxa"/>
            <w:shd w:val="clear" w:color="auto" w:fill="auto"/>
          </w:tcPr>
          <w:p w14:paraId="65011D14" w14:textId="57ABF3ED" w:rsidR="000B0BDC" w:rsidRPr="000F0AFF" w:rsidRDefault="000F0AFF" w:rsidP="00637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predloga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kandidata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njihovih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biografija</w:t>
            </w:r>
            <w:r w:rsidR="0055786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dostavljeno</w:t>
            </w:r>
            <w:r w:rsidR="0055786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nije</w:t>
            </w:r>
            <w:r w:rsidR="0055786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dostavljeno</w:t>
            </w:r>
            <w:r w:rsidR="0055786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  <w:r w:rsidR="00C1164D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6C581F2" w14:textId="23FB1F4A" w:rsidR="000B0BDC" w:rsidRPr="000F0AFF" w:rsidRDefault="000B0BDC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A1E3974" w14:textId="77777777" w:rsidTr="00F51524">
        <w:tc>
          <w:tcPr>
            <w:tcW w:w="3969" w:type="dxa"/>
            <w:shd w:val="clear" w:color="auto" w:fill="auto"/>
          </w:tcPr>
          <w:p w14:paraId="1C474EAF" w14:textId="084E5D73" w:rsidR="000B0BDC" w:rsidRPr="000F0AFF" w:rsidRDefault="000F0AFF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6A2442C" w14:textId="364746DF" w:rsidR="000B0BDC" w:rsidRPr="000F0AFF" w:rsidRDefault="000B0BDC" w:rsidP="00EA49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87F8646" w14:textId="77777777" w:rsidTr="00F51524">
        <w:tc>
          <w:tcPr>
            <w:tcW w:w="10773" w:type="dxa"/>
            <w:gridSpan w:val="2"/>
            <w:shd w:val="clear" w:color="auto" w:fill="auto"/>
          </w:tcPr>
          <w:p w14:paraId="39B3242C" w14:textId="29DE7CDB" w:rsidR="00A25A61" w:rsidRPr="000F0AFF" w:rsidRDefault="000F0AFF" w:rsidP="00637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3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4E0F6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PZK</w:t>
            </w:r>
            <w:r w:rsidR="001D3FFA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1D3FFA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vezi</w:t>
            </w:r>
            <w:r w:rsidR="001D3FFA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1D3FFA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raskidom</w:t>
            </w:r>
            <w:r w:rsidR="001D3FFA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ugovora</w:t>
            </w:r>
          </w:p>
        </w:tc>
      </w:tr>
      <w:tr w:rsidR="00ED5514" w:rsidRPr="000F0AFF" w14:paraId="3C815EC9" w14:textId="77777777" w:rsidTr="00F51524">
        <w:tc>
          <w:tcPr>
            <w:tcW w:w="3969" w:type="dxa"/>
            <w:shd w:val="clear" w:color="auto" w:fill="auto"/>
          </w:tcPr>
          <w:p w14:paraId="05EA91F1" w14:textId="5B6090F4" w:rsidR="00A25A61" w:rsidRPr="000F0AFF" w:rsidRDefault="000F0AFF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Institucije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obavešteni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raskidu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Ugovora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prodaji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imenovanju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PZK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imenovanju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novih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društva</w:t>
            </w:r>
          </w:p>
        </w:tc>
        <w:tc>
          <w:tcPr>
            <w:tcW w:w="6804" w:type="dxa"/>
            <w:shd w:val="clear" w:color="auto" w:fill="auto"/>
          </w:tcPr>
          <w:p w14:paraId="12ED812D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4B058EA" w14:textId="77777777" w:rsidTr="00F51524">
        <w:tc>
          <w:tcPr>
            <w:tcW w:w="3969" w:type="dxa"/>
            <w:shd w:val="clear" w:color="auto" w:fill="auto"/>
          </w:tcPr>
          <w:p w14:paraId="4A1E0AC7" w14:textId="64452250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D905240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A776D4A" w14:textId="77777777" w:rsidTr="00F51524">
        <w:tc>
          <w:tcPr>
            <w:tcW w:w="10773" w:type="dxa"/>
            <w:gridSpan w:val="2"/>
            <w:shd w:val="clear" w:color="auto" w:fill="auto"/>
          </w:tcPr>
          <w:p w14:paraId="1C4FBFA2" w14:textId="2E8B0086" w:rsidR="00A25A61" w:rsidRPr="000F0AFF" w:rsidRDefault="000F0AFF" w:rsidP="00637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4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Promena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</w:p>
        </w:tc>
      </w:tr>
      <w:tr w:rsidR="00ED5514" w:rsidRPr="000F0AFF" w14:paraId="5626696E" w14:textId="77777777" w:rsidTr="00F51524">
        <w:tc>
          <w:tcPr>
            <w:tcW w:w="3969" w:type="dxa"/>
            <w:shd w:val="clear" w:color="auto" w:fill="auto"/>
          </w:tcPr>
          <w:p w14:paraId="12A875A5" w14:textId="0C7126BD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lastRenderedPageBreak/>
              <w:t>Izvršena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primopredaja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3B5F289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2374659" w14:textId="77777777" w:rsidTr="00F51524">
        <w:tc>
          <w:tcPr>
            <w:tcW w:w="3969" w:type="dxa"/>
            <w:shd w:val="clear" w:color="auto" w:fill="auto"/>
          </w:tcPr>
          <w:p w14:paraId="1AA77DE0" w14:textId="713EA96C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Izvršen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vanredni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694B6D8" w14:textId="430989C0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54DE7F5" w14:textId="77777777" w:rsidTr="00F51524">
        <w:tc>
          <w:tcPr>
            <w:tcW w:w="3969" w:type="dxa"/>
            <w:shd w:val="clear" w:color="auto" w:fill="auto"/>
          </w:tcPr>
          <w:p w14:paraId="0D92A1EC" w14:textId="0BE38542" w:rsidR="00A25A61" w:rsidRPr="000F0AFF" w:rsidRDefault="000F0A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postupanju</w:t>
            </w:r>
            <w:r w:rsidR="004E0F6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prethodnog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1D3FFA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dostavljeno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nije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dostavljeno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6804" w:type="dxa"/>
            <w:shd w:val="clear" w:color="auto" w:fill="auto"/>
          </w:tcPr>
          <w:p w14:paraId="4D5A8930" w14:textId="5FF65B25" w:rsidR="00A25A61" w:rsidRPr="000F0AFF" w:rsidRDefault="00A25A61" w:rsidP="00D334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C21C50F" w14:textId="77777777" w:rsidTr="00F51524">
        <w:tc>
          <w:tcPr>
            <w:tcW w:w="3969" w:type="dxa"/>
            <w:shd w:val="clear" w:color="auto" w:fill="auto"/>
          </w:tcPr>
          <w:p w14:paraId="38C85C99" w14:textId="2B8BEE75" w:rsidR="00A25A61" w:rsidRPr="000F0AFF" w:rsidRDefault="000F0AFF" w:rsidP="00637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Preduzete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mere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radnje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nisu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preduzete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strane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prethodnog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C1164D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</w:t>
            </w:r>
            <w:r w:rsidR="00C1164D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izveštaja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postupanju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prethodnog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zastupnika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9953511" w14:textId="1EFFD4A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0291FDC" w14:textId="77777777" w:rsidTr="00F51524">
        <w:tc>
          <w:tcPr>
            <w:tcW w:w="3969" w:type="dxa"/>
            <w:shd w:val="clear" w:color="auto" w:fill="auto"/>
          </w:tcPr>
          <w:p w14:paraId="6691C243" w14:textId="5746C5B9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0D68140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35DACDC" w14:textId="77777777" w:rsidTr="00F51524">
        <w:tc>
          <w:tcPr>
            <w:tcW w:w="10773" w:type="dxa"/>
            <w:gridSpan w:val="2"/>
            <w:shd w:val="clear" w:color="auto" w:fill="auto"/>
          </w:tcPr>
          <w:p w14:paraId="04B809D4" w14:textId="70823593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97902D9" w14:textId="77777777" w:rsidTr="00F51524">
        <w:tc>
          <w:tcPr>
            <w:tcW w:w="10773" w:type="dxa"/>
            <w:gridSpan w:val="2"/>
            <w:shd w:val="clear" w:color="auto" w:fill="auto"/>
          </w:tcPr>
          <w:p w14:paraId="3955BE79" w14:textId="4AD873F5" w:rsidR="00A25A61" w:rsidRPr="000F0AFF" w:rsidRDefault="000F0AFF" w:rsidP="00637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5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dokumentacije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nakon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dostavljeno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nije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dostavljeno</w:t>
            </w:r>
            <w:r w:rsidR="0063719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ED5514" w:rsidRPr="000F0AFF" w14:paraId="6842076C" w14:textId="77777777" w:rsidTr="00F51524">
        <w:tc>
          <w:tcPr>
            <w:tcW w:w="3969" w:type="dxa"/>
            <w:shd w:val="clear" w:color="auto" w:fill="auto"/>
          </w:tcPr>
          <w:p w14:paraId="226EFEF9" w14:textId="71A7A176" w:rsidR="00A25A61" w:rsidRPr="000F0AFF" w:rsidRDefault="000F0AFF" w:rsidP="00F437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stanju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privremenog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roku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14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7385C85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4387754" w14:textId="77777777" w:rsidTr="00F51524">
        <w:tc>
          <w:tcPr>
            <w:tcW w:w="3969" w:type="dxa"/>
            <w:shd w:val="clear" w:color="auto" w:fill="auto"/>
          </w:tcPr>
          <w:p w14:paraId="4823A169" w14:textId="3B515383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podaci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izvršenom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popisu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celokupne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roku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45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</w:p>
        </w:tc>
        <w:tc>
          <w:tcPr>
            <w:tcW w:w="6804" w:type="dxa"/>
            <w:shd w:val="clear" w:color="auto" w:fill="auto"/>
          </w:tcPr>
          <w:p w14:paraId="19F4178F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60E83F2" w14:textId="77777777" w:rsidTr="00F51524">
        <w:tc>
          <w:tcPr>
            <w:tcW w:w="3969" w:type="dxa"/>
            <w:shd w:val="clear" w:color="auto" w:fill="auto"/>
          </w:tcPr>
          <w:p w14:paraId="4546BC10" w14:textId="2FF762DA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ekonomsko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finansijskom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stanju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roku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45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</w:p>
        </w:tc>
        <w:tc>
          <w:tcPr>
            <w:tcW w:w="6804" w:type="dxa"/>
            <w:shd w:val="clear" w:color="auto" w:fill="auto"/>
          </w:tcPr>
          <w:p w14:paraId="45A996E4" w14:textId="5CFA9D3D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98DB464" w14:textId="77777777" w:rsidTr="00F51524">
        <w:tc>
          <w:tcPr>
            <w:tcW w:w="3969" w:type="dxa"/>
            <w:shd w:val="clear" w:color="auto" w:fill="auto"/>
          </w:tcPr>
          <w:p w14:paraId="253A5B40" w14:textId="33AA6AB5" w:rsidR="00F4375B" w:rsidRPr="000F0AFF" w:rsidRDefault="000F0AFF" w:rsidP="00F437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Predlog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mera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vezi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daljom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privatizacijom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roku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45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;</w:t>
            </w:r>
          </w:p>
          <w:p w14:paraId="45E88998" w14:textId="5B7B535F" w:rsidR="00A25A61" w:rsidRPr="000F0AFF" w:rsidRDefault="00A25A61" w:rsidP="00C233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04F36C48" w14:textId="156F20C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70A07D91" w14:textId="77777777" w:rsidTr="00F51524">
        <w:trPr>
          <w:trHeight w:val="690"/>
        </w:trPr>
        <w:tc>
          <w:tcPr>
            <w:tcW w:w="3969" w:type="dxa"/>
            <w:shd w:val="clear" w:color="auto" w:fill="auto"/>
          </w:tcPr>
          <w:p w14:paraId="1C4E1694" w14:textId="0B50C05C" w:rsidR="00C233FB" w:rsidRPr="000F0AFF" w:rsidRDefault="000F0AFF" w:rsidP="00A854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Mesečni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stanju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poslovanju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najkasnije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20-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og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mesecu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mesec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to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popunjavanjem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elektronske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forme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predmetnog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imlementiran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internet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aplikaciji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Ministarstva</w:t>
            </w:r>
            <w:r w:rsidR="00F4375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privrede</w:t>
            </w:r>
          </w:p>
        </w:tc>
        <w:tc>
          <w:tcPr>
            <w:tcW w:w="6804" w:type="dxa"/>
            <w:shd w:val="clear" w:color="auto" w:fill="auto"/>
          </w:tcPr>
          <w:p w14:paraId="7AC4F2B8" w14:textId="77777777" w:rsidR="00C233FB" w:rsidRPr="000F0AFF" w:rsidRDefault="00C233FB" w:rsidP="00A8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D567C8E" w14:textId="77777777" w:rsidTr="00F51524">
        <w:tc>
          <w:tcPr>
            <w:tcW w:w="3969" w:type="dxa"/>
            <w:shd w:val="clear" w:color="auto" w:fill="auto"/>
          </w:tcPr>
          <w:p w14:paraId="106F2761" w14:textId="2569FAFE" w:rsidR="00A25A61" w:rsidRPr="000F0AFF" w:rsidRDefault="000F0AFF" w:rsidP="00A854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Dostavljeni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drugi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podaci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zahtev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Ministarstva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privrede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3465C7A" w14:textId="6349302F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8AB6AC0" w14:textId="77777777" w:rsidTr="00F51524">
        <w:tc>
          <w:tcPr>
            <w:tcW w:w="3969" w:type="dxa"/>
            <w:shd w:val="clear" w:color="auto" w:fill="auto"/>
          </w:tcPr>
          <w:p w14:paraId="49F50AF5" w14:textId="209878CA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8B23BC2" w14:textId="77777777" w:rsidR="00A25A61" w:rsidRPr="000F0AFF" w:rsidRDefault="00A25A61" w:rsidP="005061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bookmarkEnd w:id="1"/>
      <w:bookmarkEnd w:id="2"/>
      <w:tr w:rsidR="00ED5514" w:rsidRPr="000F0AFF" w14:paraId="59E241F2" w14:textId="77777777" w:rsidTr="00F51524">
        <w:tc>
          <w:tcPr>
            <w:tcW w:w="10773" w:type="dxa"/>
            <w:gridSpan w:val="2"/>
            <w:shd w:val="clear" w:color="auto" w:fill="auto"/>
          </w:tcPr>
          <w:p w14:paraId="732B2974" w14:textId="6AF26210" w:rsidR="00A25A61" w:rsidRPr="000F0AFF" w:rsidRDefault="000F0AFF" w:rsidP="00C233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6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Zaštita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</w:p>
        </w:tc>
      </w:tr>
      <w:tr w:rsidR="00ED5514" w:rsidRPr="000F0AFF" w14:paraId="69372F29" w14:textId="77777777" w:rsidTr="00F51524">
        <w:tc>
          <w:tcPr>
            <w:tcW w:w="3969" w:type="dxa"/>
            <w:shd w:val="clear" w:color="auto" w:fill="auto"/>
          </w:tcPr>
          <w:p w14:paraId="61E9955C" w14:textId="0FC82784" w:rsidR="00F6725B" w:rsidRPr="000F0AFF" w:rsidRDefault="000F0AFF" w:rsidP="00D334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Podnete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prijave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nadležnim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organima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organizacijama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tužilaštvu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Ministarstvu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unutrašnjih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poslova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Ministarstvu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Poreskoj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sprečavanje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pranja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novca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.)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tužbe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nadležnom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sudu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radi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zaštite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interesa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</w:p>
        </w:tc>
        <w:tc>
          <w:tcPr>
            <w:tcW w:w="6804" w:type="dxa"/>
            <w:shd w:val="clear" w:color="auto" w:fill="auto"/>
          </w:tcPr>
          <w:p w14:paraId="5913D74B" w14:textId="429AF5E1" w:rsidR="00F6725B" w:rsidRPr="000F0AFF" w:rsidRDefault="00F6725B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09D4B32E" w14:textId="77777777" w:rsidTr="00F51524">
        <w:tc>
          <w:tcPr>
            <w:tcW w:w="10773" w:type="dxa"/>
            <w:gridSpan w:val="2"/>
            <w:shd w:val="clear" w:color="auto" w:fill="auto"/>
          </w:tcPr>
          <w:p w14:paraId="4DAD3B9C" w14:textId="26BEB84D" w:rsidR="00A25A61" w:rsidRPr="000F0AFF" w:rsidRDefault="000F0AFF" w:rsidP="00C233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Raspolaganje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imovinom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prema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pregledu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koju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PZK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dostavlja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kao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sastavni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deo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ekonomsko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finansijskom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stanju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ED5514" w:rsidRPr="000F0AFF" w14:paraId="0D89E318" w14:textId="77777777" w:rsidTr="00F51524">
        <w:tc>
          <w:tcPr>
            <w:tcW w:w="3969" w:type="dxa"/>
            <w:shd w:val="clear" w:color="auto" w:fill="auto"/>
          </w:tcPr>
          <w:p w14:paraId="17F00AA7" w14:textId="18F19034" w:rsidR="007800DF" w:rsidRPr="000F0AFF" w:rsidRDefault="00C233FB" w:rsidP="00C233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.1.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Imovinskopravna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dokumentacija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svu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nepokretnu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imovinu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,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starija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15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koju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koristi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kao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imalac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prava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svojine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prava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korišćenja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ili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prava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državine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;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pregledom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eventualno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evidentiranih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neizvršnih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isprava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odnosno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dn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brojeva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promena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evidentiranih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predmetnim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javnim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ispravama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sadrži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podatke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eventualnim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teretima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ili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lastRenderedPageBreak/>
              <w:t>nepostojanju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istih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prepise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izvode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listova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nepokretnosti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6ED5722C" w14:textId="46AEE5BC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467DD9A0" w14:textId="77777777" w:rsidTr="00F51524">
        <w:tc>
          <w:tcPr>
            <w:tcW w:w="10773" w:type="dxa"/>
            <w:gridSpan w:val="2"/>
            <w:shd w:val="clear" w:color="auto" w:fill="auto"/>
          </w:tcPr>
          <w:p w14:paraId="1C10AB07" w14:textId="20ED6E89" w:rsidR="00D334F3" w:rsidRPr="000F0AFF" w:rsidRDefault="00C233FB" w:rsidP="00D334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Ukoliko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vršeno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raspolaganje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imovinom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dana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imenovanja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privremenog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zastupnika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kapitala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odnosno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periodu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prethodne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D334F3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</w:tr>
      <w:tr w:rsidR="00ED5514" w:rsidRPr="000F0AFF" w14:paraId="2FC35DC7" w14:textId="77777777" w:rsidTr="00F51524">
        <w:tc>
          <w:tcPr>
            <w:tcW w:w="3969" w:type="dxa"/>
            <w:shd w:val="clear" w:color="auto" w:fill="auto"/>
          </w:tcPr>
          <w:p w14:paraId="1BCFE9BB" w14:textId="433F5835" w:rsidR="007800DF" w:rsidRPr="000F0AFF" w:rsidRDefault="00C233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.2.1.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hipoteka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uspostavljenih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imovini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</w:p>
        </w:tc>
        <w:tc>
          <w:tcPr>
            <w:tcW w:w="6804" w:type="dxa"/>
            <w:shd w:val="clear" w:color="auto" w:fill="auto"/>
          </w:tcPr>
          <w:p w14:paraId="124658A5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42FD2E7F" w14:textId="77777777" w:rsidTr="00F51524">
        <w:tc>
          <w:tcPr>
            <w:tcW w:w="3969" w:type="dxa"/>
            <w:shd w:val="clear" w:color="auto" w:fill="auto"/>
          </w:tcPr>
          <w:p w14:paraId="3702DA15" w14:textId="78EE0425" w:rsidR="007800DF" w:rsidRPr="000F0AFF" w:rsidRDefault="00C233FB" w:rsidP="008F19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.2.2.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ručnih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zaloga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subjekta</w:t>
            </w:r>
            <w:r w:rsidR="00BB6D39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</w:p>
        </w:tc>
        <w:tc>
          <w:tcPr>
            <w:tcW w:w="6804" w:type="dxa"/>
            <w:shd w:val="clear" w:color="auto" w:fill="auto"/>
          </w:tcPr>
          <w:p w14:paraId="0375384A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4E2EAB05" w14:textId="77777777" w:rsidTr="00F51524">
        <w:tc>
          <w:tcPr>
            <w:tcW w:w="3969" w:type="dxa"/>
            <w:shd w:val="clear" w:color="auto" w:fill="auto"/>
          </w:tcPr>
          <w:p w14:paraId="2015883F" w14:textId="58935981" w:rsidR="007800DF" w:rsidRPr="000F0AFF" w:rsidRDefault="00C233FB" w:rsidP="008F19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.2.3.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aktivnih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ugovora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zakupu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kojima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ED551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subjekt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privatizacije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zakupac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ili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zakupodavac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pregledom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poslovnih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prihoda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rashoda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ostvarenih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tom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osnovu</w:t>
            </w:r>
          </w:p>
        </w:tc>
        <w:tc>
          <w:tcPr>
            <w:tcW w:w="6804" w:type="dxa"/>
            <w:shd w:val="clear" w:color="auto" w:fill="auto"/>
          </w:tcPr>
          <w:p w14:paraId="7518A995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7E77BFDE" w14:textId="77777777" w:rsidTr="00F51524">
        <w:tc>
          <w:tcPr>
            <w:tcW w:w="3969" w:type="dxa"/>
            <w:shd w:val="clear" w:color="auto" w:fill="auto"/>
          </w:tcPr>
          <w:p w14:paraId="2FA7D3C5" w14:textId="061F45E4" w:rsidR="007800DF" w:rsidRPr="000F0AFF" w:rsidRDefault="00C233FB" w:rsidP="008F19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.2.4.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zaključenih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sudskih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vansudskih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poravnanja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,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poravnanjima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prilogu</w:t>
            </w:r>
          </w:p>
        </w:tc>
        <w:tc>
          <w:tcPr>
            <w:tcW w:w="6804" w:type="dxa"/>
            <w:shd w:val="clear" w:color="auto" w:fill="auto"/>
          </w:tcPr>
          <w:p w14:paraId="5473EDD4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351A45F2" w14:textId="77777777" w:rsidTr="00F51524">
        <w:tc>
          <w:tcPr>
            <w:tcW w:w="3969" w:type="dxa"/>
            <w:shd w:val="clear" w:color="auto" w:fill="auto"/>
          </w:tcPr>
          <w:p w14:paraId="04905073" w14:textId="05A1F48F" w:rsidR="007800DF" w:rsidRPr="000F0AFF" w:rsidRDefault="00C233FB" w:rsidP="008F19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.2.5.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prodatih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nematerijalnih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ulaganja</w:t>
            </w:r>
          </w:p>
        </w:tc>
        <w:tc>
          <w:tcPr>
            <w:tcW w:w="6804" w:type="dxa"/>
            <w:shd w:val="clear" w:color="auto" w:fill="auto"/>
          </w:tcPr>
          <w:p w14:paraId="2F6AF3DE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111DAE1E" w14:textId="77777777" w:rsidTr="00F51524">
        <w:tc>
          <w:tcPr>
            <w:tcW w:w="3969" w:type="dxa"/>
            <w:shd w:val="clear" w:color="auto" w:fill="auto"/>
          </w:tcPr>
          <w:p w14:paraId="1481F9AE" w14:textId="6D2155AC" w:rsidR="007800DF" w:rsidRPr="000F0AFF" w:rsidRDefault="00C233FB" w:rsidP="008F19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.2.6.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prodate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nepokretne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pokretne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osnovna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sredstva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)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ugovorima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prodaji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ili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drugim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osnovom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prenosa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imovine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pripadajućim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odlukama</w:t>
            </w:r>
          </w:p>
        </w:tc>
        <w:tc>
          <w:tcPr>
            <w:tcW w:w="6804" w:type="dxa"/>
            <w:shd w:val="clear" w:color="auto" w:fill="auto"/>
          </w:tcPr>
          <w:p w14:paraId="59544666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2DE4F311" w14:textId="77777777" w:rsidTr="00F51524">
        <w:tc>
          <w:tcPr>
            <w:tcW w:w="3969" w:type="dxa"/>
            <w:shd w:val="clear" w:color="auto" w:fill="auto"/>
          </w:tcPr>
          <w:p w14:paraId="5F5381CC" w14:textId="1CE03649" w:rsidR="007800DF" w:rsidRPr="000F0AFF" w:rsidRDefault="007800DF" w:rsidP="00C233FB">
            <w:pPr>
              <w:spacing w:after="0" w:line="240" w:lineRule="auto"/>
              <w:ind w:left="35" w:hanging="177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 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.2.7.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prodatih</w:t>
            </w: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finansijskih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plasmana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akcije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udeli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</w:t>
            </w:r>
            <w:r w:rsidR="00E76F76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6804" w:type="dxa"/>
            <w:shd w:val="clear" w:color="auto" w:fill="auto"/>
          </w:tcPr>
          <w:p w14:paraId="21A76546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58933298" w14:textId="77777777" w:rsidTr="00F51524">
        <w:tc>
          <w:tcPr>
            <w:tcW w:w="3969" w:type="dxa"/>
            <w:shd w:val="clear" w:color="auto" w:fill="auto"/>
          </w:tcPr>
          <w:p w14:paraId="73F52726" w14:textId="7BD5D6CB" w:rsidR="007800DF" w:rsidRPr="000F0AFF" w:rsidRDefault="00C233FB" w:rsidP="008F19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.2.8.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kredita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zajmova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naznačenim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instrumentima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obezbeđenja</w:t>
            </w:r>
          </w:p>
        </w:tc>
        <w:tc>
          <w:tcPr>
            <w:tcW w:w="6804" w:type="dxa"/>
            <w:shd w:val="clear" w:color="auto" w:fill="auto"/>
          </w:tcPr>
          <w:p w14:paraId="1EEBD691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0ADD5509" w14:textId="77777777" w:rsidTr="00F51524">
        <w:tc>
          <w:tcPr>
            <w:tcW w:w="3969" w:type="dxa"/>
            <w:shd w:val="clear" w:color="auto" w:fill="auto"/>
          </w:tcPr>
          <w:p w14:paraId="7666B05D" w14:textId="0692AA6E" w:rsidR="007800DF" w:rsidRPr="000F0AFF" w:rsidRDefault="00C233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7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.2.9.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Pregled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datih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garancija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7800DF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jemstava</w:t>
            </w:r>
          </w:p>
        </w:tc>
        <w:tc>
          <w:tcPr>
            <w:tcW w:w="6804" w:type="dxa"/>
            <w:shd w:val="clear" w:color="auto" w:fill="auto"/>
          </w:tcPr>
          <w:p w14:paraId="5C88E59B" w14:textId="77777777" w:rsidR="007800DF" w:rsidRPr="000F0AFF" w:rsidRDefault="007800DF" w:rsidP="008F19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73DFBD1E" w14:textId="77777777" w:rsidTr="00F51524">
        <w:tc>
          <w:tcPr>
            <w:tcW w:w="10773" w:type="dxa"/>
            <w:gridSpan w:val="2"/>
            <w:shd w:val="clear" w:color="auto" w:fill="auto"/>
          </w:tcPr>
          <w:p w14:paraId="356EB9EE" w14:textId="7A270D8A" w:rsidR="00A25A61" w:rsidRPr="000F0AFF" w:rsidRDefault="000F0AFF" w:rsidP="00C233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Tačka</w:t>
            </w:r>
            <w:r w:rsidR="00C233FB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8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Saglasnosti</w:t>
            </w:r>
          </w:p>
        </w:tc>
      </w:tr>
      <w:tr w:rsidR="00ED5514" w:rsidRPr="000F0AFF" w14:paraId="35C4FBD5" w14:textId="77777777" w:rsidTr="00F51524">
        <w:tc>
          <w:tcPr>
            <w:tcW w:w="10773" w:type="dxa"/>
            <w:gridSpan w:val="2"/>
            <w:shd w:val="clear" w:color="auto" w:fill="auto"/>
          </w:tcPr>
          <w:p w14:paraId="69672A0C" w14:textId="4015D036" w:rsidR="00A25A61" w:rsidRPr="000F0AFF" w:rsidRDefault="00A25A61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1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)</w:t>
            </w:r>
            <w:r w:rsidR="00F51524" w:rsidRPr="000F0AFF">
              <w:rPr>
                <w:rFonts w:ascii="Times New Roman" w:hAnsi="Times New Roman"/>
                <w:noProof/>
                <w:sz w:val="24"/>
                <w:szCs w:val="24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sticanje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,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povećanje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ili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smanjenje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učešća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u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kapitalu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drugog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subjekta</w:t>
            </w:r>
            <w:r w:rsidR="00E76F76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 w:eastAsia="en-US"/>
              </w:rPr>
              <w:t>privatizacije</w:t>
            </w:r>
          </w:p>
        </w:tc>
      </w:tr>
      <w:tr w:rsidR="00ED5514" w:rsidRPr="000F0AFF" w14:paraId="60CC1533" w14:textId="77777777" w:rsidTr="00F51524">
        <w:tc>
          <w:tcPr>
            <w:tcW w:w="3969" w:type="dxa"/>
            <w:shd w:val="clear" w:color="auto" w:fill="auto"/>
          </w:tcPr>
          <w:p w14:paraId="7BE2BF96" w14:textId="68419223" w:rsidR="00F51524" w:rsidRPr="000F0AFF" w:rsidRDefault="000F0AFF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C6EC6C4" w14:textId="65DD751D" w:rsidR="00F51524" w:rsidRPr="000F0AFF" w:rsidRDefault="00F51524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2678696" w14:textId="77777777" w:rsidTr="00F51524">
        <w:tc>
          <w:tcPr>
            <w:tcW w:w="3969" w:type="dxa"/>
            <w:shd w:val="clear" w:color="auto" w:fill="auto"/>
          </w:tcPr>
          <w:p w14:paraId="20B6ED8B" w14:textId="77777777" w:rsidR="00F51524" w:rsidRPr="000F0AFF" w:rsidRDefault="00F51524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24C3B0EF" w14:textId="77777777" w:rsidR="00F51524" w:rsidRPr="000F0AFF" w:rsidRDefault="00F51524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9CCCDC3" w14:textId="77777777" w:rsidTr="00F51524">
        <w:tc>
          <w:tcPr>
            <w:tcW w:w="3969" w:type="dxa"/>
            <w:shd w:val="clear" w:color="auto" w:fill="auto"/>
          </w:tcPr>
          <w:p w14:paraId="51423195" w14:textId="303BF273" w:rsidR="00F51524" w:rsidRPr="000F0AFF" w:rsidRDefault="000F0AFF" w:rsidP="00F51524">
            <w:pPr>
              <w:widowControl w:val="0"/>
              <w:spacing w:after="0" w:line="240" w:lineRule="auto"/>
              <w:ind w:right="60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374FAF7" w14:textId="77777777" w:rsidR="00F51524" w:rsidRPr="000F0AFF" w:rsidRDefault="00F51524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0CE5F60" w14:textId="77777777" w:rsidTr="00F51524">
        <w:tc>
          <w:tcPr>
            <w:tcW w:w="3969" w:type="dxa"/>
            <w:shd w:val="clear" w:color="auto" w:fill="auto"/>
          </w:tcPr>
          <w:p w14:paraId="77A3216B" w14:textId="77777777" w:rsidR="00F51524" w:rsidRPr="000F0AFF" w:rsidRDefault="00F51524" w:rsidP="00F51524">
            <w:pPr>
              <w:widowControl w:val="0"/>
              <w:spacing w:after="0" w:line="240" w:lineRule="auto"/>
              <w:ind w:right="60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4846022D" w14:textId="77777777" w:rsidR="00F51524" w:rsidRPr="000F0AFF" w:rsidRDefault="00F51524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6F49F38" w14:textId="77777777" w:rsidTr="00F51524">
        <w:tc>
          <w:tcPr>
            <w:tcW w:w="10773" w:type="dxa"/>
            <w:gridSpan w:val="2"/>
            <w:shd w:val="clear" w:color="auto" w:fill="auto"/>
          </w:tcPr>
          <w:p w14:paraId="33914443" w14:textId="65362CDA" w:rsidR="00F51524" w:rsidRPr="000F0AFF" w:rsidRDefault="00F51524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2)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smanjenje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odnosno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povećanje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kapitala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subjekta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privatizacije</w:t>
            </w:r>
          </w:p>
        </w:tc>
      </w:tr>
      <w:tr w:rsidR="00ED5514" w:rsidRPr="000F0AFF" w14:paraId="5E90B1B8" w14:textId="77777777" w:rsidTr="00F51524">
        <w:tc>
          <w:tcPr>
            <w:tcW w:w="3969" w:type="dxa"/>
            <w:shd w:val="clear" w:color="auto" w:fill="auto"/>
          </w:tcPr>
          <w:p w14:paraId="60FDDC50" w14:textId="4CC9071E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5F9E346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672CDB2" w14:textId="77777777" w:rsidTr="00F51524">
        <w:tc>
          <w:tcPr>
            <w:tcW w:w="3969" w:type="dxa"/>
            <w:shd w:val="clear" w:color="auto" w:fill="auto"/>
          </w:tcPr>
          <w:p w14:paraId="6FFED002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1D7ED9B6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7864224" w14:textId="77777777" w:rsidTr="00F51524">
        <w:tc>
          <w:tcPr>
            <w:tcW w:w="3969" w:type="dxa"/>
            <w:shd w:val="clear" w:color="auto" w:fill="auto"/>
          </w:tcPr>
          <w:p w14:paraId="1D49F072" w14:textId="7C12CE89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89A0388" w14:textId="3C24CCD2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3A74AFA" w14:textId="77777777" w:rsidTr="00034050">
        <w:tc>
          <w:tcPr>
            <w:tcW w:w="10773" w:type="dxa"/>
            <w:gridSpan w:val="2"/>
            <w:shd w:val="clear" w:color="auto" w:fill="auto"/>
          </w:tcPr>
          <w:p w14:paraId="786AC8D3" w14:textId="77777777" w:rsidR="00F51524" w:rsidRPr="000F0AFF" w:rsidRDefault="00F51524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EA5C81E" w14:textId="77777777" w:rsidTr="00F51524">
        <w:tc>
          <w:tcPr>
            <w:tcW w:w="10773" w:type="dxa"/>
            <w:gridSpan w:val="2"/>
            <w:shd w:val="clear" w:color="auto" w:fill="auto"/>
          </w:tcPr>
          <w:p w14:paraId="7C6FF8B9" w14:textId="03DD59D1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3)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zalaganje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stvari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uspostavljanje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hipoteke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drugim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slučajevima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opterećivanje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imovine</w:t>
            </w:r>
          </w:p>
        </w:tc>
      </w:tr>
      <w:tr w:rsidR="00ED5514" w:rsidRPr="000F0AFF" w14:paraId="65E1CB44" w14:textId="77777777" w:rsidTr="00F51524">
        <w:tc>
          <w:tcPr>
            <w:tcW w:w="3969" w:type="dxa"/>
            <w:shd w:val="clear" w:color="auto" w:fill="auto"/>
          </w:tcPr>
          <w:p w14:paraId="68FB0AED" w14:textId="325894CE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1DF12D3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0234AEB" w14:textId="77777777" w:rsidTr="00F51524">
        <w:tc>
          <w:tcPr>
            <w:tcW w:w="3969" w:type="dxa"/>
            <w:shd w:val="clear" w:color="auto" w:fill="auto"/>
          </w:tcPr>
          <w:p w14:paraId="223FECC3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096AC564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086BB00" w14:textId="77777777" w:rsidTr="00F51524">
        <w:tc>
          <w:tcPr>
            <w:tcW w:w="3969" w:type="dxa"/>
            <w:shd w:val="clear" w:color="auto" w:fill="auto"/>
          </w:tcPr>
          <w:p w14:paraId="44FDFF0C" w14:textId="7E740C2E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F2E5BDB" w14:textId="77777777" w:rsidR="00A25A61" w:rsidRPr="000F0AFF" w:rsidRDefault="00A25A61" w:rsidP="00837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67DF434" w14:textId="77777777" w:rsidTr="00B0134D">
        <w:tc>
          <w:tcPr>
            <w:tcW w:w="10773" w:type="dxa"/>
            <w:gridSpan w:val="2"/>
            <w:shd w:val="clear" w:color="auto" w:fill="auto"/>
          </w:tcPr>
          <w:p w14:paraId="6520CDA4" w14:textId="77777777" w:rsidR="00D919F8" w:rsidRPr="000F0AFF" w:rsidRDefault="00D919F8" w:rsidP="00837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9878416" w14:textId="77777777" w:rsidTr="00F51524">
        <w:tc>
          <w:tcPr>
            <w:tcW w:w="10773" w:type="dxa"/>
            <w:gridSpan w:val="2"/>
            <w:shd w:val="clear" w:color="auto" w:fill="auto"/>
          </w:tcPr>
          <w:p w14:paraId="1BC0ABB2" w14:textId="1AEBB6D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4)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davanje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ili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uzimanje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imovine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zakup</w:t>
            </w:r>
          </w:p>
        </w:tc>
      </w:tr>
      <w:tr w:rsidR="00ED5514" w:rsidRPr="000F0AFF" w14:paraId="757F84C2" w14:textId="77777777" w:rsidTr="00F51524">
        <w:tc>
          <w:tcPr>
            <w:tcW w:w="3969" w:type="dxa"/>
            <w:shd w:val="clear" w:color="auto" w:fill="auto"/>
          </w:tcPr>
          <w:p w14:paraId="6EE31136" w14:textId="04A30C00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81840ED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DBB4CE6" w14:textId="77777777" w:rsidTr="00F51524">
        <w:tc>
          <w:tcPr>
            <w:tcW w:w="3969" w:type="dxa"/>
            <w:shd w:val="clear" w:color="auto" w:fill="auto"/>
          </w:tcPr>
          <w:p w14:paraId="3814FD50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1846C333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554CF65" w14:textId="77777777" w:rsidTr="00F51524">
        <w:tc>
          <w:tcPr>
            <w:tcW w:w="3969" w:type="dxa"/>
            <w:shd w:val="clear" w:color="auto" w:fill="auto"/>
          </w:tcPr>
          <w:p w14:paraId="4581F76F" w14:textId="2956524D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5FE3C1C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A3B5679" w14:textId="77777777" w:rsidTr="00F3506D">
        <w:tc>
          <w:tcPr>
            <w:tcW w:w="10773" w:type="dxa"/>
            <w:gridSpan w:val="2"/>
            <w:shd w:val="clear" w:color="auto" w:fill="auto"/>
          </w:tcPr>
          <w:p w14:paraId="009B2086" w14:textId="77777777" w:rsidR="00D919F8" w:rsidRPr="000F0AFF" w:rsidRDefault="00D919F8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7887CCCD" w14:textId="77777777" w:rsidTr="00F51524">
        <w:tc>
          <w:tcPr>
            <w:tcW w:w="10773" w:type="dxa"/>
            <w:gridSpan w:val="2"/>
            <w:shd w:val="clear" w:color="auto" w:fill="auto"/>
          </w:tcPr>
          <w:p w14:paraId="41A52BA2" w14:textId="17CF0A65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5)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poravnanje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dužnicima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poveriocima</w:t>
            </w:r>
          </w:p>
        </w:tc>
      </w:tr>
      <w:tr w:rsidR="00ED5514" w:rsidRPr="000F0AFF" w14:paraId="4AA6F569" w14:textId="77777777" w:rsidTr="00F51524">
        <w:tc>
          <w:tcPr>
            <w:tcW w:w="3969" w:type="dxa"/>
            <w:shd w:val="clear" w:color="auto" w:fill="auto"/>
          </w:tcPr>
          <w:p w14:paraId="0CC8C458" w14:textId="46005828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D211ECA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999C2F0" w14:textId="77777777" w:rsidTr="00F51524">
        <w:tc>
          <w:tcPr>
            <w:tcW w:w="3969" w:type="dxa"/>
            <w:shd w:val="clear" w:color="auto" w:fill="auto"/>
          </w:tcPr>
          <w:p w14:paraId="0221A8AC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605074B2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95476CF" w14:textId="77777777" w:rsidTr="00F51524">
        <w:tc>
          <w:tcPr>
            <w:tcW w:w="3969" w:type="dxa"/>
            <w:shd w:val="clear" w:color="auto" w:fill="auto"/>
          </w:tcPr>
          <w:p w14:paraId="6AD81560" w14:textId="2BE9D203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EB8F9CF" w14:textId="77777777" w:rsidR="00A25A61" w:rsidRPr="000F0AFF" w:rsidRDefault="00A25A61" w:rsidP="00837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29E166A" w14:textId="77777777" w:rsidTr="00A46A77">
        <w:tc>
          <w:tcPr>
            <w:tcW w:w="10773" w:type="dxa"/>
            <w:gridSpan w:val="2"/>
            <w:shd w:val="clear" w:color="auto" w:fill="auto"/>
          </w:tcPr>
          <w:p w14:paraId="31DEFD09" w14:textId="77777777" w:rsidR="00D919F8" w:rsidRPr="000F0AFF" w:rsidRDefault="00D919F8" w:rsidP="00837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02EB7DD" w14:textId="77777777" w:rsidTr="00F51524">
        <w:tc>
          <w:tcPr>
            <w:tcW w:w="10773" w:type="dxa"/>
            <w:gridSpan w:val="2"/>
            <w:shd w:val="clear" w:color="auto" w:fill="auto"/>
          </w:tcPr>
          <w:p w14:paraId="585E995F" w14:textId="3E7C57E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lastRenderedPageBreak/>
              <w:t xml:space="preserve">6)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sticanje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imovine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velike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vrednosti</w:t>
            </w:r>
          </w:p>
        </w:tc>
      </w:tr>
      <w:tr w:rsidR="00ED5514" w:rsidRPr="000F0AFF" w14:paraId="26EB3639" w14:textId="77777777" w:rsidTr="00F51524">
        <w:tc>
          <w:tcPr>
            <w:tcW w:w="3969" w:type="dxa"/>
            <w:shd w:val="clear" w:color="auto" w:fill="auto"/>
          </w:tcPr>
          <w:p w14:paraId="5B5077C5" w14:textId="1BA7FC42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90F9C48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3E63DD4" w14:textId="77777777" w:rsidTr="00F51524">
        <w:tc>
          <w:tcPr>
            <w:tcW w:w="3969" w:type="dxa"/>
            <w:shd w:val="clear" w:color="auto" w:fill="auto"/>
          </w:tcPr>
          <w:p w14:paraId="288BE7CC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1A4854B4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965D305" w14:textId="77777777" w:rsidTr="00F51524">
        <w:tc>
          <w:tcPr>
            <w:tcW w:w="3969" w:type="dxa"/>
            <w:shd w:val="clear" w:color="auto" w:fill="auto"/>
          </w:tcPr>
          <w:p w14:paraId="12DECFF3" w14:textId="2885C6F3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8DC6044" w14:textId="77777777" w:rsidR="00A25A61" w:rsidRPr="000F0AFF" w:rsidRDefault="00A25A61" w:rsidP="00837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D96D196" w14:textId="77777777" w:rsidTr="00B252D7">
        <w:tc>
          <w:tcPr>
            <w:tcW w:w="10773" w:type="dxa"/>
            <w:gridSpan w:val="2"/>
            <w:shd w:val="clear" w:color="auto" w:fill="auto"/>
          </w:tcPr>
          <w:p w14:paraId="3CA6299A" w14:textId="77777777" w:rsidR="00D919F8" w:rsidRPr="000F0AFF" w:rsidRDefault="00D919F8" w:rsidP="00837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7597157" w14:textId="77777777" w:rsidTr="00F51524">
        <w:tc>
          <w:tcPr>
            <w:tcW w:w="10773" w:type="dxa"/>
            <w:gridSpan w:val="2"/>
            <w:shd w:val="clear" w:color="auto" w:fill="auto"/>
          </w:tcPr>
          <w:p w14:paraId="225D10C7" w14:textId="50009FF3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7)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raspolaganje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imovinom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subjekta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privatizacije</w:t>
            </w:r>
          </w:p>
        </w:tc>
      </w:tr>
      <w:tr w:rsidR="00ED5514" w:rsidRPr="000F0AFF" w14:paraId="51001B24" w14:textId="77777777" w:rsidTr="00F51524">
        <w:tc>
          <w:tcPr>
            <w:tcW w:w="3969" w:type="dxa"/>
            <w:shd w:val="clear" w:color="auto" w:fill="auto"/>
          </w:tcPr>
          <w:p w14:paraId="6D5E08A5" w14:textId="57B05784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B7E8D50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55B60187" w14:textId="77777777" w:rsidTr="00F51524">
        <w:tc>
          <w:tcPr>
            <w:tcW w:w="3969" w:type="dxa"/>
            <w:shd w:val="clear" w:color="auto" w:fill="auto"/>
          </w:tcPr>
          <w:p w14:paraId="0C1E0F32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78399FD7" w14:textId="77777777" w:rsidR="00A25A61" w:rsidRPr="000F0AFF" w:rsidRDefault="00A25A61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7378B0C0" w14:textId="77777777" w:rsidTr="00F51524">
        <w:tc>
          <w:tcPr>
            <w:tcW w:w="3969" w:type="dxa"/>
            <w:shd w:val="clear" w:color="auto" w:fill="auto"/>
          </w:tcPr>
          <w:p w14:paraId="42656CC9" w14:textId="7BC47C0F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80B4591" w14:textId="77777777" w:rsidR="00A25A61" w:rsidRPr="000F0AFF" w:rsidRDefault="00A25A61" w:rsidP="00D919F8">
            <w:pPr>
              <w:pStyle w:val="ListParagraph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690D137" w14:textId="77777777" w:rsidTr="00B57E44">
        <w:tc>
          <w:tcPr>
            <w:tcW w:w="10773" w:type="dxa"/>
            <w:gridSpan w:val="2"/>
            <w:shd w:val="clear" w:color="auto" w:fill="auto"/>
          </w:tcPr>
          <w:p w14:paraId="14D19012" w14:textId="77777777" w:rsidR="00D919F8" w:rsidRPr="000F0AFF" w:rsidRDefault="00D919F8" w:rsidP="00D919F8">
            <w:pPr>
              <w:pStyle w:val="ListParagraph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07F011D" w14:textId="77777777" w:rsidTr="00F51524">
        <w:tc>
          <w:tcPr>
            <w:tcW w:w="10773" w:type="dxa"/>
            <w:gridSpan w:val="2"/>
            <w:shd w:val="clear" w:color="auto" w:fill="auto"/>
          </w:tcPr>
          <w:p w14:paraId="7821B739" w14:textId="2126B19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8)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investiciono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ulaganje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osnovna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sredstva</w:t>
            </w:r>
          </w:p>
        </w:tc>
      </w:tr>
      <w:tr w:rsidR="00ED5514" w:rsidRPr="000F0AFF" w14:paraId="3B83BE11" w14:textId="77777777" w:rsidTr="00F51524">
        <w:tc>
          <w:tcPr>
            <w:tcW w:w="3969" w:type="dxa"/>
            <w:shd w:val="clear" w:color="auto" w:fill="auto"/>
          </w:tcPr>
          <w:p w14:paraId="635A95AB" w14:textId="5EE1870A" w:rsidR="00A25A61" w:rsidRPr="000F0AFF" w:rsidRDefault="000F0AFF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52C9CAF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E4B2505" w14:textId="77777777" w:rsidTr="00F51524">
        <w:tc>
          <w:tcPr>
            <w:tcW w:w="3969" w:type="dxa"/>
            <w:shd w:val="clear" w:color="auto" w:fill="auto"/>
          </w:tcPr>
          <w:p w14:paraId="481F5982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75B9A711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6630A79" w14:textId="77777777" w:rsidTr="00F51524">
        <w:tc>
          <w:tcPr>
            <w:tcW w:w="3969" w:type="dxa"/>
            <w:shd w:val="clear" w:color="auto" w:fill="auto"/>
          </w:tcPr>
          <w:p w14:paraId="53D815BE" w14:textId="5A7C5F47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3C70DA4" w14:textId="77777777" w:rsidR="00A25A61" w:rsidRPr="000F0AFF" w:rsidRDefault="00A25A61" w:rsidP="00BD6A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3FCD568" w14:textId="77777777" w:rsidTr="005671BC">
        <w:tc>
          <w:tcPr>
            <w:tcW w:w="10773" w:type="dxa"/>
            <w:gridSpan w:val="2"/>
            <w:shd w:val="clear" w:color="auto" w:fill="auto"/>
          </w:tcPr>
          <w:p w14:paraId="2604DF72" w14:textId="77777777" w:rsidR="00D919F8" w:rsidRPr="000F0AFF" w:rsidRDefault="00D919F8" w:rsidP="00BD6A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1476CAB" w14:textId="77777777" w:rsidTr="00F51524">
        <w:tc>
          <w:tcPr>
            <w:tcW w:w="10773" w:type="dxa"/>
            <w:gridSpan w:val="2"/>
            <w:shd w:val="clear" w:color="auto" w:fill="auto"/>
          </w:tcPr>
          <w:p w14:paraId="409578C8" w14:textId="3476F9B6" w:rsidR="00A25A61" w:rsidRPr="000F0AFF" w:rsidRDefault="00A25A61" w:rsidP="00D919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9</w:t>
            </w:r>
            <w:r w:rsidR="00D919F8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uzimanje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kredita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odnosno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uzimanje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ili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davanje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zajma</w:t>
            </w:r>
          </w:p>
        </w:tc>
      </w:tr>
      <w:tr w:rsidR="00ED5514" w:rsidRPr="000F0AFF" w14:paraId="02179E1D" w14:textId="77777777" w:rsidTr="00F51524">
        <w:tc>
          <w:tcPr>
            <w:tcW w:w="3969" w:type="dxa"/>
            <w:shd w:val="clear" w:color="auto" w:fill="auto"/>
          </w:tcPr>
          <w:p w14:paraId="6C20B80E" w14:textId="5DFA36AA" w:rsidR="00A25A61" w:rsidRPr="000F0AFF" w:rsidRDefault="000F0AFF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E41EC6B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2411A8A" w14:textId="77777777" w:rsidTr="00F51524">
        <w:tc>
          <w:tcPr>
            <w:tcW w:w="3969" w:type="dxa"/>
            <w:shd w:val="clear" w:color="auto" w:fill="auto"/>
          </w:tcPr>
          <w:p w14:paraId="5F197ED2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702338A6" w14:textId="77777777" w:rsidR="00A25A61" w:rsidRPr="000F0AFF" w:rsidRDefault="00A25A61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7C7FEED" w14:textId="77777777" w:rsidTr="00F51524">
        <w:tc>
          <w:tcPr>
            <w:tcW w:w="3969" w:type="dxa"/>
            <w:shd w:val="clear" w:color="auto" w:fill="auto"/>
          </w:tcPr>
          <w:p w14:paraId="66A3D8B4" w14:textId="25AF80D5" w:rsidR="00A25A61" w:rsidRPr="000F0AFF" w:rsidRDefault="000F0AFF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A25A61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6BD508D" w14:textId="77777777" w:rsidR="00A25A61" w:rsidRPr="000F0AFF" w:rsidRDefault="00A25A61" w:rsidP="001E3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78A329A" w14:textId="77777777" w:rsidTr="00874083">
        <w:tc>
          <w:tcPr>
            <w:tcW w:w="10773" w:type="dxa"/>
            <w:gridSpan w:val="2"/>
            <w:shd w:val="clear" w:color="auto" w:fill="auto"/>
          </w:tcPr>
          <w:p w14:paraId="1BF0FF98" w14:textId="77777777" w:rsidR="00D919F8" w:rsidRPr="000F0AFF" w:rsidRDefault="00D919F8" w:rsidP="001E3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296108B" w14:textId="77777777" w:rsidTr="00F51524">
        <w:tc>
          <w:tcPr>
            <w:tcW w:w="3969" w:type="dxa"/>
            <w:shd w:val="clear" w:color="auto" w:fill="auto"/>
          </w:tcPr>
          <w:p w14:paraId="70703264" w14:textId="0718EB3A" w:rsidR="00F51524" w:rsidRPr="000F0AFF" w:rsidRDefault="00D919F8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10)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Izdavanje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garancija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ili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jemstva</w:t>
            </w:r>
          </w:p>
        </w:tc>
        <w:tc>
          <w:tcPr>
            <w:tcW w:w="6804" w:type="dxa"/>
            <w:shd w:val="clear" w:color="auto" w:fill="auto"/>
          </w:tcPr>
          <w:p w14:paraId="1B4A0B09" w14:textId="77777777" w:rsidR="00F51524" w:rsidRPr="000F0AFF" w:rsidRDefault="00F51524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70A606C8" w14:textId="77777777" w:rsidTr="00F51524">
        <w:tc>
          <w:tcPr>
            <w:tcW w:w="3969" w:type="dxa"/>
            <w:shd w:val="clear" w:color="auto" w:fill="auto"/>
          </w:tcPr>
          <w:p w14:paraId="0B2C9670" w14:textId="7D56D20B" w:rsidR="00F51524" w:rsidRPr="000F0AFF" w:rsidRDefault="000F0AFF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:</w:t>
            </w:r>
          </w:p>
        </w:tc>
        <w:tc>
          <w:tcPr>
            <w:tcW w:w="6804" w:type="dxa"/>
            <w:shd w:val="clear" w:color="auto" w:fill="auto"/>
          </w:tcPr>
          <w:p w14:paraId="4893FEE2" w14:textId="77777777" w:rsidR="00F51524" w:rsidRPr="000F0AFF" w:rsidRDefault="00F51524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21F56A41" w14:textId="77777777" w:rsidTr="00F51524">
        <w:tc>
          <w:tcPr>
            <w:tcW w:w="3969" w:type="dxa"/>
            <w:shd w:val="clear" w:color="auto" w:fill="auto"/>
          </w:tcPr>
          <w:p w14:paraId="2FDBE0BE" w14:textId="77777777" w:rsidR="00D919F8" w:rsidRPr="000F0AFF" w:rsidRDefault="00D919F8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4" w:type="dxa"/>
            <w:shd w:val="clear" w:color="auto" w:fill="auto"/>
          </w:tcPr>
          <w:p w14:paraId="2149A96C" w14:textId="77777777" w:rsidR="00D919F8" w:rsidRPr="000F0AFF" w:rsidRDefault="00D919F8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D14EF4F" w14:textId="77777777" w:rsidTr="00F51524">
        <w:tc>
          <w:tcPr>
            <w:tcW w:w="3969" w:type="dxa"/>
            <w:shd w:val="clear" w:color="auto" w:fill="auto"/>
          </w:tcPr>
          <w:p w14:paraId="4439B0F5" w14:textId="230B39B4" w:rsidR="00F51524" w:rsidRPr="000F0AFF" w:rsidRDefault="000F0AFF" w:rsidP="00A25A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74466EC8" w14:textId="77777777" w:rsidR="00F51524" w:rsidRPr="000F0AFF" w:rsidRDefault="00F51524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44E7DF3E" w14:textId="77777777" w:rsidTr="00364023">
        <w:tc>
          <w:tcPr>
            <w:tcW w:w="10773" w:type="dxa"/>
            <w:gridSpan w:val="2"/>
            <w:shd w:val="clear" w:color="auto" w:fill="auto"/>
          </w:tcPr>
          <w:p w14:paraId="6855F6BF" w14:textId="77777777" w:rsidR="00D919F8" w:rsidRPr="000F0AFF" w:rsidRDefault="00D919F8" w:rsidP="00A25A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615F970C" w14:textId="77777777" w:rsidTr="00F51524">
        <w:tc>
          <w:tcPr>
            <w:tcW w:w="10773" w:type="dxa"/>
            <w:gridSpan w:val="2"/>
            <w:shd w:val="clear" w:color="auto" w:fill="auto"/>
          </w:tcPr>
          <w:p w14:paraId="5DC81F24" w14:textId="5C14FDCB" w:rsidR="00F51524" w:rsidRPr="000F0AFF" w:rsidRDefault="00D919F8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11)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Preuzimanje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obaveza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drugog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pravnog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ili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fizičkog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lica</w:t>
            </w:r>
          </w:p>
        </w:tc>
      </w:tr>
      <w:tr w:rsidR="00ED5514" w:rsidRPr="000F0AFF" w14:paraId="17A1D700" w14:textId="77777777" w:rsidTr="00D919F8">
        <w:tc>
          <w:tcPr>
            <w:tcW w:w="3969" w:type="dxa"/>
            <w:shd w:val="clear" w:color="auto" w:fill="auto"/>
          </w:tcPr>
          <w:p w14:paraId="5B979FB5" w14:textId="4E39BA1F" w:rsidR="00D919F8" w:rsidRPr="000F0AFF" w:rsidRDefault="000F0AFF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:</w:t>
            </w:r>
          </w:p>
        </w:tc>
        <w:tc>
          <w:tcPr>
            <w:tcW w:w="6804" w:type="dxa"/>
            <w:shd w:val="clear" w:color="auto" w:fill="auto"/>
          </w:tcPr>
          <w:p w14:paraId="1FA853C1" w14:textId="155E3EB0" w:rsidR="00D919F8" w:rsidRPr="000F0AFF" w:rsidRDefault="00D919F8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36C3FA2" w14:textId="77777777" w:rsidTr="00F51524">
        <w:tc>
          <w:tcPr>
            <w:tcW w:w="10773" w:type="dxa"/>
            <w:gridSpan w:val="2"/>
            <w:shd w:val="clear" w:color="auto" w:fill="auto"/>
          </w:tcPr>
          <w:p w14:paraId="38F1E85E" w14:textId="77777777" w:rsidR="00D919F8" w:rsidRPr="000F0AFF" w:rsidRDefault="00D919F8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75E442B3" w14:textId="77777777" w:rsidTr="00D919F8">
        <w:tc>
          <w:tcPr>
            <w:tcW w:w="3969" w:type="dxa"/>
            <w:shd w:val="clear" w:color="auto" w:fill="auto"/>
          </w:tcPr>
          <w:p w14:paraId="2A5B9931" w14:textId="76B9905F" w:rsidR="00D919F8" w:rsidRPr="000F0AFF" w:rsidRDefault="000F0AFF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73AAAE0E" w14:textId="23CDD470" w:rsidR="00D919F8" w:rsidRPr="000F0AFF" w:rsidRDefault="00D919F8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2895EBD" w14:textId="77777777" w:rsidTr="00F51524">
        <w:tc>
          <w:tcPr>
            <w:tcW w:w="10773" w:type="dxa"/>
            <w:gridSpan w:val="2"/>
            <w:shd w:val="clear" w:color="auto" w:fill="auto"/>
          </w:tcPr>
          <w:p w14:paraId="056EB102" w14:textId="77777777" w:rsidR="00F51524" w:rsidRPr="000F0AFF" w:rsidRDefault="00F51524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6265E6CC" w14:textId="77777777" w:rsidTr="00F51524">
        <w:tc>
          <w:tcPr>
            <w:tcW w:w="10773" w:type="dxa"/>
            <w:gridSpan w:val="2"/>
            <w:shd w:val="clear" w:color="auto" w:fill="auto"/>
          </w:tcPr>
          <w:p w14:paraId="6110F3CD" w14:textId="59E566E0" w:rsidR="00F51524" w:rsidRPr="000F0AFF" w:rsidRDefault="00D919F8" w:rsidP="00D3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12)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Statusne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promene</w:t>
            </w:r>
          </w:p>
        </w:tc>
      </w:tr>
      <w:tr w:rsidR="00ED5514" w:rsidRPr="000F0AFF" w14:paraId="6B3CE4F5" w14:textId="77777777" w:rsidTr="00F51524">
        <w:tc>
          <w:tcPr>
            <w:tcW w:w="10773" w:type="dxa"/>
            <w:gridSpan w:val="2"/>
            <w:shd w:val="clear" w:color="auto" w:fill="auto"/>
          </w:tcPr>
          <w:p w14:paraId="7B75A4B6" w14:textId="4559D13D" w:rsidR="00F51524" w:rsidRPr="000F0AFF" w:rsidRDefault="000F0AFF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:</w:t>
            </w:r>
          </w:p>
        </w:tc>
      </w:tr>
      <w:tr w:rsidR="00ED5514" w:rsidRPr="000F0AFF" w14:paraId="71CC0FB3" w14:textId="77777777" w:rsidTr="00F51524">
        <w:tc>
          <w:tcPr>
            <w:tcW w:w="10773" w:type="dxa"/>
            <w:gridSpan w:val="2"/>
            <w:shd w:val="clear" w:color="auto" w:fill="auto"/>
          </w:tcPr>
          <w:p w14:paraId="3EF255A2" w14:textId="77777777" w:rsidR="00D919F8" w:rsidRPr="000F0AFF" w:rsidRDefault="00D919F8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52155C3" w14:textId="77777777" w:rsidTr="00D919F8">
        <w:tc>
          <w:tcPr>
            <w:tcW w:w="3969" w:type="dxa"/>
            <w:shd w:val="clear" w:color="auto" w:fill="auto"/>
          </w:tcPr>
          <w:p w14:paraId="65DD36C8" w14:textId="2D26C7EE" w:rsidR="00D919F8" w:rsidRPr="000F0AFF" w:rsidRDefault="000F0AFF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1E0A1DAE" w14:textId="05C4B194" w:rsidR="00D919F8" w:rsidRPr="000F0AFF" w:rsidRDefault="00D919F8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EB99A50" w14:textId="77777777" w:rsidTr="00F51524">
        <w:tc>
          <w:tcPr>
            <w:tcW w:w="10773" w:type="dxa"/>
            <w:gridSpan w:val="2"/>
            <w:shd w:val="clear" w:color="auto" w:fill="auto"/>
          </w:tcPr>
          <w:p w14:paraId="6908B94C" w14:textId="77777777" w:rsidR="00F51524" w:rsidRPr="000F0AFF" w:rsidRDefault="00F51524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6BD2F59" w14:textId="77777777" w:rsidTr="00F51524">
        <w:tc>
          <w:tcPr>
            <w:tcW w:w="10773" w:type="dxa"/>
            <w:gridSpan w:val="2"/>
            <w:shd w:val="clear" w:color="auto" w:fill="auto"/>
          </w:tcPr>
          <w:p w14:paraId="35EE6C4A" w14:textId="2249BF9F" w:rsidR="00F51524" w:rsidRPr="000F0AFF" w:rsidRDefault="00D919F8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13)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Isplata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dividende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akcionarima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odnosno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dobiti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članovima</w:t>
            </w:r>
            <w:r w:rsidR="00F51524"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društva</w:t>
            </w:r>
          </w:p>
        </w:tc>
      </w:tr>
      <w:tr w:rsidR="00ED5514" w:rsidRPr="000F0AFF" w14:paraId="24CC101F" w14:textId="77777777" w:rsidTr="00F51524">
        <w:tc>
          <w:tcPr>
            <w:tcW w:w="10773" w:type="dxa"/>
            <w:gridSpan w:val="2"/>
            <w:shd w:val="clear" w:color="auto" w:fill="auto"/>
          </w:tcPr>
          <w:p w14:paraId="490375D4" w14:textId="39F98E68" w:rsidR="00F51524" w:rsidRPr="000F0AFF" w:rsidRDefault="000F0AFF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F51524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:</w:t>
            </w:r>
          </w:p>
        </w:tc>
      </w:tr>
      <w:tr w:rsidR="00ED5514" w:rsidRPr="000F0AFF" w14:paraId="57F4284C" w14:textId="77777777" w:rsidTr="00D919F8">
        <w:tc>
          <w:tcPr>
            <w:tcW w:w="3969" w:type="dxa"/>
            <w:shd w:val="clear" w:color="auto" w:fill="auto"/>
          </w:tcPr>
          <w:p w14:paraId="08089F9B" w14:textId="588DDC48" w:rsidR="00D919F8" w:rsidRPr="000F0AFF" w:rsidRDefault="000F0AFF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34061CA" w14:textId="09EA9952" w:rsidR="00D919F8" w:rsidRPr="000F0AFF" w:rsidRDefault="00D919F8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21C146D" w14:textId="77777777" w:rsidTr="00F51524">
        <w:tc>
          <w:tcPr>
            <w:tcW w:w="10773" w:type="dxa"/>
            <w:gridSpan w:val="2"/>
            <w:shd w:val="clear" w:color="auto" w:fill="auto"/>
          </w:tcPr>
          <w:p w14:paraId="0A4850C0" w14:textId="77777777" w:rsidR="00D919F8" w:rsidRPr="000F0AFF" w:rsidRDefault="00D919F8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  <w:p w14:paraId="46FD6518" w14:textId="77777777" w:rsidR="00D919F8" w:rsidRPr="000F0AFF" w:rsidRDefault="00D919F8" w:rsidP="00F51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D5514" w:rsidRPr="000F0AFF" w14:paraId="42F4B100" w14:textId="77777777" w:rsidTr="00D919F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68" w14:textId="59B16D3E" w:rsidR="00D919F8" w:rsidRPr="000F0AFF" w:rsidRDefault="00D919F8" w:rsidP="00D91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</w:pP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14)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povećanje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broja</w:t>
            </w:r>
            <w:r w:rsidRP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0F0AFF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sr-Latn-CS"/>
              </w:rPr>
              <w:t>zaposlenih</w:t>
            </w:r>
          </w:p>
        </w:tc>
      </w:tr>
      <w:tr w:rsidR="00ED5514" w:rsidRPr="000F0AFF" w14:paraId="5552857F" w14:textId="77777777" w:rsidTr="00A0062A">
        <w:tc>
          <w:tcPr>
            <w:tcW w:w="3969" w:type="dxa"/>
            <w:shd w:val="clear" w:color="auto" w:fill="auto"/>
          </w:tcPr>
          <w:p w14:paraId="40372D22" w14:textId="1B8783A5" w:rsidR="00D919F8" w:rsidRPr="000F0AFF" w:rsidRDefault="000F0AFF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zaposlenih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FCB4CEB" w14:textId="77777777" w:rsidR="00D919F8" w:rsidRPr="000F0AFF" w:rsidRDefault="00D919F8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0FA0C231" w14:textId="77777777" w:rsidTr="00A0062A">
        <w:tc>
          <w:tcPr>
            <w:tcW w:w="3969" w:type="dxa"/>
            <w:shd w:val="clear" w:color="auto" w:fill="auto"/>
          </w:tcPr>
          <w:p w14:paraId="59D846D5" w14:textId="4FC8E97A" w:rsidR="00D919F8" w:rsidRPr="000F0AFF" w:rsidRDefault="000F0AFF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zaposlenih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dan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9223038" w14:textId="77777777" w:rsidR="00D919F8" w:rsidRPr="000F0AFF" w:rsidRDefault="00D919F8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61BA00A8" w14:textId="77777777" w:rsidTr="00A0062A">
        <w:tc>
          <w:tcPr>
            <w:tcW w:w="3969" w:type="dxa"/>
            <w:shd w:val="clear" w:color="auto" w:fill="auto"/>
          </w:tcPr>
          <w:p w14:paraId="25469038" w14:textId="67682DB6" w:rsidR="00D919F8" w:rsidRPr="000F0AFF" w:rsidRDefault="000F0AFF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Datum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donošenja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kratak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opis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:</w:t>
            </w:r>
          </w:p>
        </w:tc>
        <w:tc>
          <w:tcPr>
            <w:tcW w:w="6804" w:type="dxa"/>
            <w:shd w:val="clear" w:color="auto" w:fill="auto"/>
          </w:tcPr>
          <w:p w14:paraId="1F177396" w14:textId="7760AEF4" w:rsidR="00D919F8" w:rsidRPr="000F0AFF" w:rsidRDefault="00D919F8" w:rsidP="00A006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119A414" w14:textId="77777777" w:rsidTr="00A0062A">
        <w:tc>
          <w:tcPr>
            <w:tcW w:w="3969" w:type="dxa"/>
            <w:shd w:val="clear" w:color="auto" w:fill="auto"/>
          </w:tcPr>
          <w:p w14:paraId="37B80B97" w14:textId="0D6EF233" w:rsidR="00D919F8" w:rsidRPr="000F0AFF" w:rsidRDefault="000F0AFF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zaposlenih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kojima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zasnivan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radni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odnos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neodređeno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vreme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nakon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AA1828A" w14:textId="5324CA70" w:rsidR="00D919F8" w:rsidRPr="000F0AFF" w:rsidRDefault="00D919F8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33828C90" w14:textId="77777777" w:rsidTr="00A0062A">
        <w:tc>
          <w:tcPr>
            <w:tcW w:w="3969" w:type="dxa"/>
            <w:shd w:val="clear" w:color="auto" w:fill="auto"/>
          </w:tcPr>
          <w:p w14:paraId="1FB852BB" w14:textId="5035BD74" w:rsidR="00D919F8" w:rsidRPr="000F0AFF" w:rsidRDefault="000F0AFF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zaposlenih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kojima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zasnivan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radni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odnos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određeno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vreme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nakon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raskida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prethodne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D4AA400" w14:textId="77777777" w:rsidR="00D919F8" w:rsidRPr="000F0AFF" w:rsidRDefault="00D919F8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ED5514" w:rsidRPr="000F0AFF" w14:paraId="103D35D4" w14:textId="77777777" w:rsidTr="00A0062A">
        <w:tc>
          <w:tcPr>
            <w:tcW w:w="3969" w:type="dxa"/>
            <w:shd w:val="clear" w:color="auto" w:fill="auto"/>
          </w:tcPr>
          <w:p w14:paraId="32572DD4" w14:textId="78A95800" w:rsidR="00D919F8" w:rsidRPr="000F0AFF" w:rsidRDefault="000F0AFF" w:rsidP="00A006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Ostalo</w:t>
            </w:r>
            <w:r w:rsidR="00D919F8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585FCB9" w14:textId="77777777" w:rsidR="00D919F8" w:rsidRPr="000F0AFF" w:rsidRDefault="00D919F8" w:rsidP="00A006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14:paraId="55C22FB2" w14:textId="77777777" w:rsidR="00A25A61" w:rsidRPr="000F0AFF" w:rsidRDefault="00A25A61" w:rsidP="00A25A61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175651BE" w14:textId="77777777" w:rsidR="00D919F8" w:rsidRPr="000F0AFF" w:rsidRDefault="00D919F8" w:rsidP="00A25A61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tbl>
      <w:tblPr>
        <w:tblW w:w="10513" w:type="dxa"/>
        <w:tblCellSpacing w:w="20" w:type="dxa"/>
        <w:tblInd w:w="-5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520" w:firstRow="1" w:lastRow="0" w:firstColumn="0" w:lastColumn="1" w:noHBand="0" w:noVBand="1"/>
      </w:tblPr>
      <w:tblGrid>
        <w:gridCol w:w="10513"/>
      </w:tblGrid>
      <w:tr w:rsidR="00ED5514" w:rsidRPr="000F0AFF" w14:paraId="4841D68D" w14:textId="77777777" w:rsidTr="00A0062A">
        <w:trPr>
          <w:trHeight w:val="436"/>
          <w:tblCellSpacing w:w="20" w:type="dxa"/>
        </w:trPr>
        <w:tc>
          <w:tcPr>
            <w:tcW w:w="10433" w:type="dxa"/>
            <w:tcBorders>
              <w:top w:val="outset" w:sz="24" w:space="0" w:color="auto"/>
              <w:left w:val="outset" w:sz="6" w:space="0" w:color="auto"/>
            </w:tcBorders>
            <w:shd w:val="clear" w:color="auto" w:fill="auto"/>
          </w:tcPr>
          <w:p w14:paraId="53FDBCD3" w14:textId="58E587DF" w:rsidR="00D919F8" w:rsidRPr="000F0AFF" w:rsidRDefault="000F0AFF" w:rsidP="00A006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lastRenderedPageBreak/>
              <w:t>REZIME</w:t>
            </w:r>
          </w:p>
        </w:tc>
      </w:tr>
    </w:tbl>
    <w:p w14:paraId="6A640E7B" w14:textId="77777777" w:rsidR="00DD7906" w:rsidRPr="000F0AFF" w:rsidRDefault="00DD7906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</w:pPr>
    </w:p>
    <w:p w14:paraId="45771802" w14:textId="77777777" w:rsidR="00D919F8" w:rsidRPr="000F0AFF" w:rsidRDefault="00D919F8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</w:pPr>
    </w:p>
    <w:p w14:paraId="04E0DF18" w14:textId="77777777" w:rsidR="00D919F8" w:rsidRPr="000F0AFF" w:rsidRDefault="00D919F8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</w:pPr>
    </w:p>
    <w:p w14:paraId="0CC05BB2" w14:textId="79B2FB0C" w:rsidR="000B0BDC" w:rsidRPr="000F0AFF" w:rsidRDefault="000F0AFF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  <w:t>PODACI</w:t>
      </w:r>
      <w:r w:rsidR="000B0BDC" w:rsidRPr="000F0AFF"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  <w:t>O</w:t>
      </w:r>
      <w:r w:rsidR="000B0BDC" w:rsidRPr="000F0AFF"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  <w:t>POSLOVANJU</w:t>
      </w:r>
      <w:r w:rsidR="000B0BDC" w:rsidRPr="000F0AFF"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  <w:t xml:space="preserve">  </w:t>
      </w:r>
    </w:p>
    <w:p w14:paraId="4A8A76DB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u w:val="single"/>
          <w:lang w:val="sr-Latn-CS"/>
        </w:rPr>
      </w:pPr>
    </w:p>
    <w:p w14:paraId="0EC3FEE2" w14:textId="44D5ABD4" w:rsidR="000B0BDC" w:rsidRPr="000F0AFF" w:rsidRDefault="000F0AFF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br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.</w:t>
      </w:r>
      <w:r w:rsidR="009D26E6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1: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Imovina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obaveze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podaci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000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dinara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)</w:t>
      </w:r>
    </w:p>
    <w:tbl>
      <w:tblPr>
        <w:tblW w:w="84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660"/>
        <w:gridCol w:w="1580"/>
      </w:tblGrid>
      <w:tr w:rsidR="00ED5514" w:rsidRPr="000F0AFF" w14:paraId="38E5FA70" w14:textId="77777777" w:rsidTr="00DD7906">
        <w:trPr>
          <w:trHeight w:val="353"/>
        </w:trPr>
        <w:tc>
          <w:tcPr>
            <w:tcW w:w="3256" w:type="dxa"/>
            <w:shd w:val="clear" w:color="000000" w:fill="C0C0C0"/>
            <w:vAlign w:val="center"/>
            <w:hideMark/>
          </w:tcPr>
          <w:p w14:paraId="1015CC31" w14:textId="4F0B01CC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Godina</w:t>
            </w:r>
          </w:p>
        </w:tc>
        <w:tc>
          <w:tcPr>
            <w:tcW w:w="1984" w:type="dxa"/>
            <w:shd w:val="clear" w:color="000000" w:fill="C0C0C0"/>
            <w:vAlign w:val="center"/>
            <w:hideMark/>
          </w:tcPr>
          <w:p w14:paraId="2F472E19" w14:textId="2D992DC0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Stalna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imovina</w:t>
            </w:r>
          </w:p>
        </w:tc>
        <w:tc>
          <w:tcPr>
            <w:tcW w:w="1660" w:type="dxa"/>
            <w:shd w:val="clear" w:color="000000" w:fill="C0C0C0"/>
            <w:vAlign w:val="center"/>
            <w:hideMark/>
          </w:tcPr>
          <w:p w14:paraId="58C034B2" w14:textId="2BCD26D8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Obrtna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imovina</w:t>
            </w:r>
          </w:p>
        </w:tc>
        <w:tc>
          <w:tcPr>
            <w:tcW w:w="1580" w:type="dxa"/>
            <w:shd w:val="clear" w:color="000000" w:fill="C0C0C0"/>
            <w:vAlign w:val="center"/>
            <w:hideMark/>
          </w:tcPr>
          <w:p w14:paraId="60B272AB" w14:textId="4318F9D1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Ukupne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obaveze</w:t>
            </w:r>
          </w:p>
        </w:tc>
      </w:tr>
      <w:tr w:rsidR="00ED5514" w:rsidRPr="000F0AFF" w14:paraId="1CA30FAE" w14:textId="77777777" w:rsidTr="00DD7906">
        <w:trPr>
          <w:trHeight w:val="255"/>
        </w:trPr>
        <w:tc>
          <w:tcPr>
            <w:tcW w:w="3256" w:type="dxa"/>
            <w:shd w:val="clear" w:color="auto" w:fill="auto"/>
            <w:noWrap/>
            <w:vAlign w:val="center"/>
          </w:tcPr>
          <w:p w14:paraId="69C57F3D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58AF3E38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</w:tcPr>
          <w:p w14:paraId="55F2DC3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80" w:type="dxa"/>
            <w:shd w:val="clear" w:color="auto" w:fill="auto"/>
          </w:tcPr>
          <w:p w14:paraId="60F7C73B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0E8C9A95" w14:textId="77777777" w:rsidTr="00DD7906">
        <w:trPr>
          <w:trHeight w:val="255"/>
        </w:trPr>
        <w:tc>
          <w:tcPr>
            <w:tcW w:w="3256" w:type="dxa"/>
            <w:shd w:val="clear" w:color="auto" w:fill="auto"/>
            <w:noWrap/>
            <w:vAlign w:val="center"/>
          </w:tcPr>
          <w:p w14:paraId="369D599B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4D836F84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</w:tcPr>
          <w:p w14:paraId="4659FD7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80" w:type="dxa"/>
            <w:shd w:val="clear" w:color="auto" w:fill="auto"/>
          </w:tcPr>
          <w:p w14:paraId="055E526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4D764223" w14:textId="77777777" w:rsidTr="00DD7906">
        <w:trPr>
          <w:trHeight w:val="255"/>
        </w:trPr>
        <w:tc>
          <w:tcPr>
            <w:tcW w:w="3256" w:type="dxa"/>
            <w:shd w:val="clear" w:color="auto" w:fill="auto"/>
            <w:noWrap/>
            <w:vAlign w:val="center"/>
          </w:tcPr>
          <w:p w14:paraId="4312F316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49046C3B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</w:tcPr>
          <w:p w14:paraId="49B8FA16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80" w:type="dxa"/>
            <w:shd w:val="clear" w:color="auto" w:fill="auto"/>
          </w:tcPr>
          <w:p w14:paraId="585EF1F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73CCCB76" w14:textId="77777777" w:rsidTr="00DD7906">
        <w:trPr>
          <w:trHeight w:val="255"/>
        </w:trPr>
        <w:tc>
          <w:tcPr>
            <w:tcW w:w="3256" w:type="dxa"/>
            <w:shd w:val="clear" w:color="auto" w:fill="auto"/>
            <w:noWrap/>
            <w:vAlign w:val="center"/>
          </w:tcPr>
          <w:p w14:paraId="4CD420A4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00F50AF3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</w:tcPr>
          <w:p w14:paraId="53B1B7CF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80" w:type="dxa"/>
            <w:shd w:val="clear" w:color="auto" w:fill="auto"/>
          </w:tcPr>
          <w:p w14:paraId="63E56E7E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0F1E2A48" w14:textId="77777777" w:rsidTr="00DD7906">
        <w:trPr>
          <w:trHeight w:val="255"/>
        </w:trPr>
        <w:tc>
          <w:tcPr>
            <w:tcW w:w="3256" w:type="dxa"/>
            <w:shd w:val="clear" w:color="auto" w:fill="auto"/>
            <w:noWrap/>
            <w:vAlign w:val="center"/>
          </w:tcPr>
          <w:p w14:paraId="12A65918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12B49E8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</w:tcPr>
          <w:p w14:paraId="3631517E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80" w:type="dxa"/>
            <w:shd w:val="clear" w:color="auto" w:fill="auto"/>
          </w:tcPr>
          <w:p w14:paraId="1D10231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44F80426" w14:textId="77777777" w:rsidTr="00DD7906">
        <w:trPr>
          <w:trHeight w:val="255"/>
        </w:trPr>
        <w:tc>
          <w:tcPr>
            <w:tcW w:w="3256" w:type="dxa"/>
            <w:shd w:val="clear" w:color="auto" w:fill="auto"/>
            <w:noWrap/>
            <w:vAlign w:val="center"/>
          </w:tcPr>
          <w:p w14:paraId="1348BD3D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68907FA9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</w:tcPr>
          <w:p w14:paraId="0A7E609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580" w:type="dxa"/>
            <w:shd w:val="clear" w:color="auto" w:fill="auto"/>
          </w:tcPr>
          <w:p w14:paraId="2D4B834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</w:tr>
    </w:tbl>
    <w:p w14:paraId="79C3F8F9" w14:textId="77777777" w:rsidR="000B0BDC" w:rsidRPr="000F0AFF" w:rsidRDefault="000B0BDC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</w:p>
    <w:p w14:paraId="6E335A1F" w14:textId="22A2603C" w:rsidR="000B0BDC" w:rsidRPr="000F0AFF" w:rsidRDefault="000F0AFF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br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.</w:t>
      </w:r>
      <w:r w:rsidR="009D26E6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2: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Ukupni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prihodi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ukupni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rashodi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 (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podaci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000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dinara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)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00"/>
        <w:gridCol w:w="1660"/>
        <w:gridCol w:w="1418"/>
        <w:gridCol w:w="1276"/>
        <w:gridCol w:w="1720"/>
      </w:tblGrid>
      <w:tr w:rsidR="00ED5514" w:rsidRPr="000F0AFF" w14:paraId="5C1C692F" w14:textId="77777777" w:rsidTr="00DD7906">
        <w:trPr>
          <w:trHeight w:val="255"/>
        </w:trPr>
        <w:tc>
          <w:tcPr>
            <w:tcW w:w="1838" w:type="dxa"/>
            <w:vMerge w:val="restart"/>
            <w:shd w:val="clear" w:color="000000" w:fill="C0C0C0"/>
            <w:vAlign w:val="center"/>
            <w:hideMark/>
          </w:tcPr>
          <w:p w14:paraId="4315463B" w14:textId="3CBCBAE5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Godina</w:t>
            </w:r>
          </w:p>
        </w:tc>
        <w:tc>
          <w:tcPr>
            <w:tcW w:w="1600" w:type="dxa"/>
            <w:vMerge w:val="restart"/>
            <w:shd w:val="clear" w:color="000000" w:fill="C0C0C0"/>
            <w:vAlign w:val="center"/>
            <w:hideMark/>
          </w:tcPr>
          <w:p w14:paraId="22341FB9" w14:textId="442F7374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Ukupni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prihodi</w:t>
            </w:r>
          </w:p>
        </w:tc>
        <w:tc>
          <w:tcPr>
            <w:tcW w:w="1660" w:type="dxa"/>
            <w:vMerge w:val="restart"/>
            <w:shd w:val="clear" w:color="000000" w:fill="C0C0C0"/>
            <w:vAlign w:val="center"/>
            <w:hideMark/>
          </w:tcPr>
          <w:p w14:paraId="44B1D153" w14:textId="25562ECF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Ukupni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rashodi</w:t>
            </w:r>
          </w:p>
        </w:tc>
        <w:tc>
          <w:tcPr>
            <w:tcW w:w="4414" w:type="dxa"/>
            <w:gridSpan w:val="3"/>
            <w:shd w:val="clear" w:color="000000" w:fill="C0C0C0"/>
            <w:vAlign w:val="center"/>
            <w:hideMark/>
          </w:tcPr>
          <w:p w14:paraId="74B8442D" w14:textId="1E484B42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Rezultat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poslovanja</w:t>
            </w:r>
          </w:p>
        </w:tc>
      </w:tr>
      <w:tr w:rsidR="00ED5514" w:rsidRPr="000F0AFF" w14:paraId="5AA126E4" w14:textId="77777777" w:rsidTr="00DD7906">
        <w:trPr>
          <w:trHeight w:val="255"/>
        </w:trPr>
        <w:tc>
          <w:tcPr>
            <w:tcW w:w="1838" w:type="dxa"/>
            <w:vMerge/>
            <w:vAlign w:val="center"/>
            <w:hideMark/>
          </w:tcPr>
          <w:p w14:paraId="48FC0D36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0893A1FE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2BA4ACB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5FD40617" w14:textId="16FE4B23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Dobitak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63FA90F9" w14:textId="03F1A518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Gubitak</w:t>
            </w:r>
          </w:p>
        </w:tc>
        <w:tc>
          <w:tcPr>
            <w:tcW w:w="1720" w:type="dxa"/>
            <w:shd w:val="clear" w:color="000000" w:fill="C0C0C0"/>
            <w:vAlign w:val="center"/>
            <w:hideMark/>
          </w:tcPr>
          <w:p w14:paraId="1E987A86" w14:textId="2AA634D0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Neto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gubitak</w:t>
            </w:r>
          </w:p>
        </w:tc>
      </w:tr>
      <w:tr w:rsidR="00ED5514" w:rsidRPr="000F0AFF" w14:paraId="5E9566ED" w14:textId="77777777" w:rsidTr="00DD7906">
        <w:trPr>
          <w:trHeight w:val="255"/>
        </w:trPr>
        <w:tc>
          <w:tcPr>
            <w:tcW w:w="1838" w:type="dxa"/>
            <w:shd w:val="clear" w:color="auto" w:fill="auto"/>
            <w:noWrap/>
            <w:vAlign w:val="center"/>
          </w:tcPr>
          <w:p w14:paraId="735DEC37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53BEFB1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76740EE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32A60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1843E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EF16AA8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71C10E50" w14:textId="77777777" w:rsidTr="00DD7906">
        <w:trPr>
          <w:trHeight w:val="255"/>
        </w:trPr>
        <w:tc>
          <w:tcPr>
            <w:tcW w:w="1838" w:type="dxa"/>
            <w:shd w:val="clear" w:color="auto" w:fill="auto"/>
            <w:noWrap/>
            <w:vAlign w:val="center"/>
          </w:tcPr>
          <w:p w14:paraId="249A7F45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611467E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FCA341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3DAB9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ED0AF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BCB4FCB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57B7C28C" w14:textId="77777777" w:rsidTr="00DD7906">
        <w:trPr>
          <w:trHeight w:val="255"/>
        </w:trPr>
        <w:tc>
          <w:tcPr>
            <w:tcW w:w="1838" w:type="dxa"/>
            <w:shd w:val="clear" w:color="auto" w:fill="auto"/>
            <w:noWrap/>
            <w:vAlign w:val="center"/>
          </w:tcPr>
          <w:p w14:paraId="164EFEBD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F8F4CE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7856B1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6A4E44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49324F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C1BF5F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46E29C4C" w14:textId="77777777" w:rsidTr="00DD7906">
        <w:trPr>
          <w:trHeight w:val="255"/>
        </w:trPr>
        <w:tc>
          <w:tcPr>
            <w:tcW w:w="1838" w:type="dxa"/>
            <w:shd w:val="clear" w:color="auto" w:fill="auto"/>
            <w:noWrap/>
            <w:vAlign w:val="center"/>
          </w:tcPr>
          <w:p w14:paraId="3FAF4927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296444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9C5E283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78F6E1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7F5288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38DEDA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0F024E1A" w14:textId="77777777" w:rsidTr="00DD7906">
        <w:trPr>
          <w:trHeight w:val="255"/>
        </w:trPr>
        <w:tc>
          <w:tcPr>
            <w:tcW w:w="1838" w:type="dxa"/>
            <w:shd w:val="clear" w:color="auto" w:fill="auto"/>
            <w:noWrap/>
            <w:vAlign w:val="center"/>
          </w:tcPr>
          <w:p w14:paraId="7E92E2C7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412DDF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2D9EEF9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B1A0A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6DB4A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5B7960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0AC7020A" w14:textId="77777777" w:rsidTr="00DD7906">
        <w:trPr>
          <w:trHeight w:val="255"/>
        </w:trPr>
        <w:tc>
          <w:tcPr>
            <w:tcW w:w="1838" w:type="dxa"/>
            <w:shd w:val="clear" w:color="auto" w:fill="auto"/>
            <w:noWrap/>
            <w:vAlign w:val="center"/>
          </w:tcPr>
          <w:p w14:paraId="667AF596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62C79E6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34D3071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48284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3D313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95B82B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</w:tbl>
    <w:p w14:paraId="0FA6033B" w14:textId="77777777" w:rsidR="000B0BDC" w:rsidRPr="000F0AFF" w:rsidRDefault="000B0BDC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6ED6AC2A" w14:textId="26834823" w:rsidR="000B0BDC" w:rsidRPr="000F0AFF" w:rsidRDefault="000F0AFF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br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.</w:t>
      </w:r>
      <w:r w:rsidR="009D26E6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3: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Poslovni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prihodi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poslovni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rashodi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podaci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000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dinara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542"/>
        <w:gridCol w:w="1701"/>
        <w:gridCol w:w="1701"/>
        <w:gridCol w:w="1276"/>
        <w:gridCol w:w="1417"/>
      </w:tblGrid>
      <w:tr w:rsidR="00ED5514" w:rsidRPr="000F0AFF" w14:paraId="67789930" w14:textId="77777777" w:rsidTr="00DD7906">
        <w:trPr>
          <w:trHeight w:val="300"/>
        </w:trPr>
        <w:tc>
          <w:tcPr>
            <w:tcW w:w="1997" w:type="dxa"/>
            <w:vMerge w:val="restart"/>
            <w:shd w:val="clear" w:color="000000" w:fill="C0C0C0"/>
            <w:vAlign w:val="center"/>
            <w:hideMark/>
          </w:tcPr>
          <w:p w14:paraId="3C97ABA0" w14:textId="788C9691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Godina</w:t>
            </w:r>
          </w:p>
        </w:tc>
        <w:tc>
          <w:tcPr>
            <w:tcW w:w="1542" w:type="dxa"/>
            <w:vMerge w:val="restart"/>
            <w:shd w:val="clear" w:color="000000" w:fill="C0C0C0"/>
            <w:vAlign w:val="center"/>
            <w:hideMark/>
          </w:tcPr>
          <w:p w14:paraId="219FEBA0" w14:textId="5DE32E97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Poslovni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prihodi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0F1F0C14" w14:textId="36B45108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Prihodi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od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prodaje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351F2286" w14:textId="5B0C1700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Poslovni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rashodi</w:t>
            </w:r>
          </w:p>
        </w:tc>
        <w:tc>
          <w:tcPr>
            <w:tcW w:w="2693" w:type="dxa"/>
            <w:gridSpan w:val="2"/>
            <w:shd w:val="clear" w:color="000000" w:fill="C0C0C0"/>
            <w:vAlign w:val="center"/>
            <w:hideMark/>
          </w:tcPr>
          <w:p w14:paraId="067C3E8F" w14:textId="4280B92B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Poslovni</w:t>
            </w:r>
            <w:r w:rsidR="000B0BDC" w:rsidRPr="000F0AFF"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rezultat</w:t>
            </w:r>
          </w:p>
        </w:tc>
      </w:tr>
      <w:tr w:rsidR="00ED5514" w:rsidRPr="000F0AFF" w14:paraId="085E34F6" w14:textId="77777777" w:rsidTr="00DD7906">
        <w:trPr>
          <w:trHeight w:val="300"/>
        </w:trPr>
        <w:tc>
          <w:tcPr>
            <w:tcW w:w="1997" w:type="dxa"/>
            <w:vMerge/>
            <w:vAlign w:val="center"/>
            <w:hideMark/>
          </w:tcPr>
          <w:p w14:paraId="1899AAD8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5A3BE33B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892234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F20194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003358B2" w14:textId="5927895B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Dobitak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4CDE548B" w14:textId="35312EBF" w:rsidR="000B0BDC" w:rsidRPr="000F0AFF" w:rsidRDefault="000F0AFF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  <w:t>Gubitak</w:t>
            </w:r>
          </w:p>
        </w:tc>
      </w:tr>
      <w:tr w:rsidR="00ED5514" w:rsidRPr="000F0AFF" w14:paraId="1EE79A6D" w14:textId="77777777" w:rsidTr="00DD7906">
        <w:trPr>
          <w:trHeight w:val="155"/>
        </w:trPr>
        <w:tc>
          <w:tcPr>
            <w:tcW w:w="1997" w:type="dxa"/>
            <w:shd w:val="clear" w:color="auto" w:fill="auto"/>
            <w:noWrap/>
            <w:vAlign w:val="center"/>
          </w:tcPr>
          <w:p w14:paraId="212288C7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4E5F1BD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77C96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599C1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986332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224616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2E717A30" w14:textId="77777777" w:rsidTr="00DD7906">
        <w:trPr>
          <w:trHeight w:val="201"/>
        </w:trPr>
        <w:tc>
          <w:tcPr>
            <w:tcW w:w="1997" w:type="dxa"/>
            <w:shd w:val="clear" w:color="auto" w:fill="auto"/>
            <w:noWrap/>
            <w:vAlign w:val="center"/>
          </w:tcPr>
          <w:p w14:paraId="361C18AC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EEB467D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FC189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BB11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3D3CF6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5895A4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22B7FF2" w14:textId="77777777" w:rsidTr="00DD7906">
        <w:trPr>
          <w:trHeight w:val="163"/>
        </w:trPr>
        <w:tc>
          <w:tcPr>
            <w:tcW w:w="1997" w:type="dxa"/>
            <w:shd w:val="clear" w:color="auto" w:fill="auto"/>
            <w:noWrap/>
            <w:vAlign w:val="center"/>
          </w:tcPr>
          <w:p w14:paraId="52695376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DB3AF68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D04F1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37B6D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F2D153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5536FD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1456AA2B" w14:textId="77777777" w:rsidTr="00DD7906">
        <w:trPr>
          <w:trHeight w:val="123"/>
        </w:trPr>
        <w:tc>
          <w:tcPr>
            <w:tcW w:w="1997" w:type="dxa"/>
            <w:shd w:val="clear" w:color="auto" w:fill="auto"/>
            <w:noWrap/>
            <w:vAlign w:val="center"/>
          </w:tcPr>
          <w:p w14:paraId="39D8404E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827BE9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6661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6662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C9C70D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E6123F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CED5A57" w14:textId="77777777" w:rsidTr="00DD7906">
        <w:trPr>
          <w:trHeight w:val="169"/>
        </w:trPr>
        <w:tc>
          <w:tcPr>
            <w:tcW w:w="1997" w:type="dxa"/>
            <w:shd w:val="clear" w:color="auto" w:fill="auto"/>
            <w:noWrap/>
            <w:vAlign w:val="center"/>
          </w:tcPr>
          <w:p w14:paraId="5BCAFEB3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599F305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0CC01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0F6F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7F0A58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BC96AD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0B0BDC" w:rsidRPr="000F0AFF" w14:paraId="0EB19988" w14:textId="77777777" w:rsidTr="00DD7906">
        <w:trPr>
          <w:trHeight w:val="202"/>
        </w:trPr>
        <w:tc>
          <w:tcPr>
            <w:tcW w:w="1997" w:type="dxa"/>
            <w:shd w:val="clear" w:color="auto" w:fill="auto"/>
            <w:noWrap/>
            <w:vAlign w:val="center"/>
          </w:tcPr>
          <w:p w14:paraId="68AFA03B" w14:textId="77777777" w:rsidR="000B0BDC" w:rsidRPr="000F0AFF" w:rsidRDefault="000B0BDC" w:rsidP="00EA498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4A2F58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7D81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85BDE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D3A41C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4B817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</w:tbl>
    <w:p w14:paraId="4E5BA2FD" w14:textId="77777777" w:rsidR="000B0BDC" w:rsidRPr="000F0AFF" w:rsidRDefault="000B0BDC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2C88A0AC" w14:textId="288D7035" w:rsidR="000B0BDC" w:rsidRPr="000F0AFF" w:rsidRDefault="000F0AFF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br</w:t>
      </w:r>
      <w:r w:rsidR="009D26E6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. 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4: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Struktura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obaveza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na</w:t>
      </w:r>
      <w:r w:rsidR="000B0BDC" w:rsidRPr="000F0AFF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dan</w:t>
      </w:r>
      <w:r w:rsidR="000B0BDC" w:rsidRPr="000F0AFF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 xml:space="preserve"> 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 w:eastAsia="sr-Latn-RS"/>
        </w:rPr>
        <w:t>7</w:t>
      </w:r>
      <w:r w:rsidR="009D26E6" w:rsidRPr="000F0AFF">
        <w:rPr>
          <w:rFonts w:ascii="Times New Roman" w:hAnsi="Times New Roman"/>
          <w:b/>
          <w:noProof/>
          <w:sz w:val="20"/>
          <w:szCs w:val="20"/>
          <w:lang w:val="sr-Latn-CS" w:eastAsia="sr-Latn-RS"/>
        </w:rPr>
        <w:t xml:space="preserve">. </w:t>
      </w:r>
      <w:r>
        <w:rPr>
          <w:rFonts w:ascii="Times New Roman" w:hAnsi="Times New Roman"/>
          <w:b/>
          <w:noProof/>
          <w:sz w:val="20"/>
          <w:szCs w:val="20"/>
          <w:lang w:val="sr-Latn-CS" w:eastAsia="sr-Latn-RS"/>
        </w:rPr>
        <w:t>mart</w:t>
      </w:r>
      <w:r w:rsidR="009D26E6" w:rsidRPr="000F0AFF">
        <w:rPr>
          <w:rFonts w:ascii="Times New Roman" w:hAnsi="Times New Roman"/>
          <w:b/>
          <w:noProof/>
          <w:sz w:val="20"/>
          <w:szCs w:val="20"/>
          <w:lang w:val="sr-Latn-CS" w:eastAsia="sr-Latn-RS"/>
        </w:rPr>
        <w:t xml:space="preserve"> 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 w:eastAsia="sr-Latn-RS"/>
        </w:rPr>
        <w:t>2016.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godine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138"/>
        <w:gridCol w:w="1984"/>
      </w:tblGrid>
      <w:tr w:rsidR="00ED5514" w:rsidRPr="000F0AFF" w14:paraId="0DD627D8" w14:textId="77777777" w:rsidTr="00DD7906">
        <w:trPr>
          <w:trHeight w:val="255"/>
        </w:trPr>
        <w:tc>
          <w:tcPr>
            <w:tcW w:w="950" w:type="dxa"/>
            <w:shd w:val="clear" w:color="auto" w:fill="D9D9D9" w:themeFill="background1" w:themeFillShade="D9"/>
            <w:noWrap/>
            <w:vAlign w:val="bottom"/>
            <w:hideMark/>
          </w:tcPr>
          <w:p w14:paraId="1088BB62" w14:textId="495AA9B9" w:rsidR="000B0BDC" w:rsidRPr="000F0AFF" w:rsidRDefault="000F0AFF" w:rsidP="00EA4985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  <w:t>KONTO</w:t>
            </w:r>
          </w:p>
        </w:tc>
        <w:tc>
          <w:tcPr>
            <w:tcW w:w="6138" w:type="dxa"/>
            <w:shd w:val="clear" w:color="auto" w:fill="D9D9D9" w:themeFill="background1" w:themeFillShade="D9"/>
            <w:noWrap/>
            <w:vAlign w:val="bottom"/>
            <w:hideMark/>
          </w:tcPr>
          <w:p w14:paraId="68894A5C" w14:textId="43063698" w:rsidR="000B0BDC" w:rsidRPr="000F0AFF" w:rsidRDefault="000F0AFF" w:rsidP="00EA4985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  <w:t>UKUPNE</w:t>
            </w:r>
            <w:r w:rsidR="000B0BDC" w:rsidRPr="000F0AF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  <w:t>OBAVEZE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</w:tcPr>
          <w:p w14:paraId="75F68841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09955C71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6BC33141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3A4575C3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5C38A1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7F020110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4208047D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48A0F40B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BF328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47A6EDAD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0AEFC079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2AB78699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B36E9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5C93180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69F8D69E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0A4E6443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C69114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94B2B17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727CF1CF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3E558B22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C777C8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12D5B8A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03C0FFE1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1E250B25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E294AF5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393E5549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241DA25D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1FEA8C79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41BCAC3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0C31324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275A9F12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5A954F4D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D102E0A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6336D890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36C2404B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55294C85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C696AE7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  <w:tr w:rsidR="00ED5514" w:rsidRPr="000F0AFF" w14:paraId="0F9E939E" w14:textId="77777777" w:rsidTr="00DD7906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</w:tcPr>
          <w:p w14:paraId="4A1EF271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6138" w:type="dxa"/>
            <w:shd w:val="clear" w:color="auto" w:fill="auto"/>
            <w:noWrap/>
            <w:vAlign w:val="bottom"/>
          </w:tcPr>
          <w:p w14:paraId="2047A2A2" w14:textId="77777777" w:rsidR="000B0BDC" w:rsidRPr="000F0AFF" w:rsidRDefault="000B0BDC" w:rsidP="00EA498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36E290" w14:textId="77777777" w:rsidR="000B0BDC" w:rsidRPr="000F0AFF" w:rsidRDefault="000B0BDC" w:rsidP="00EA4985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Latn-CS" w:eastAsia="sr-Latn-RS"/>
              </w:rPr>
            </w:pPr>
          </w:p>
        </w:tc>
      </w:tr>
    </w:tbl>
    <w:p w14:paraId="5191DE0D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20D0A848" w14:textId="77777777" w:rsidR="00D919F8" w:rsidRPr="000F0AFF" w:rsidRDefault="00D919F8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7FD48973" w14:textId="77777777" w:rsidR="00D919F8" w:rsidRPr="000F0AFF" w:rsidRDefault="00D919F8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640087C4" w14:textId="0E266C71" w:rsidR="000B0BDC" w:rsidRPr="000F0AFF" w:rsidRDefault="000F0AFF" w:rsidP="000B0BDC">
      <w:pPr>
        <w:widowControl w:val="0"/>
        <w:spacing w:after="0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5: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Pregled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aktivnih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kredita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</w:p>
    <w:p w14:paraId="03654B64" w14:textId="77777777" w:rsidR="000B0BDC" w:rsidRPr="000F0AFF" w:rsidRDefault="000B0BDC" w:rsidP="000B0BDC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6009DEFE" w14:textId="3B4D26F4" w:rsidR="000B0BDC" w:rsidRPr="000F0AFF" w:rsidRDefault="000F0AFF" w:rsidP="000B0BDC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6: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Pregled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izdatih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menica</w:t>
      </w:r>
    </w:p>
    <w:p w14:paraId="75BCA1CB" w14:textId="77777777" w:rsidR="000B0BDC" w:rsidRPr="000F0AFF" w:rsidRDefault="000B0BDC" w:rsidP="000B0BDC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6097DBAF" w14:textId="539EC0E6" w:rsidR="000B0BDC" w:rsidRPr="000F0AFF" w:rsidRDefault="000F0AFF" w:rsidP="000B0BDC">
      <w:pPr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7: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Pregled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ugovora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zakupu</w:t>
      </w:r>
    </w:p>
    <w:p w14:paraId="3CD3BAFE" w14:textId="77777777" w:rsidR="000B0BDC" w:rsidRPr="000F0AFF" w:rsidRDefault="000B0BDC" w:rsidP="000B0BDC">
      <w:pPr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</w:p>
    <w:p w14:paraId="21B963C3" w14:textId="5B80A5F4" w:rsidR="000B0BDC" w:rsidRPr="000F0AFF" w:rsidRDefault="000F0AFF" w:rsidP="000B0BDC">
      <w:pPr>
        <w:widowControl w:val="0"/>
        <w:spacing w:after="0"/>
        <w:jc w:val="both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8: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Pregled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upisanih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opterećenja</w:t>
      </w:r>
    </w:p>
    <w:p w14:paraId="6035003C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</w:p>
    <w:p w14:paraId="6C56FA2D" w14:textId="38369B5B" w:rsidR="000B0BDC" w:rsidRPr="000F0AFF" w:rsidRDefault="000F0AFF" w:rsidP="000B0BDC">
      <w:pPr>
        <w:widowControl w:val="0"/>
        <w:spacing w:after="0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Izveštaj</w:t>
      </w:r>
      <w:r w:rsidR="000B0BDC" w:rsidRPr="000F0AFF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sačinili</w:t>
      </w:r>
      <w:r w:rsidR="000B0BDC" w:rsidRPr="000F0AFF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:</w:t>
      </w:r>
    </w:p>
    <w:p w14:paraId="5FC87E44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  <w:r w:rsidRPr="000F0AFF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_____________________________</w:t>
      </w:r>
    </w:p>
    <w:p w14:paraId="29A0E287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</w:p>
    <w:p w14:paraId="1C1F1722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  <w:r w:rsidRPr="000F0AFF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_____________________________</w:t>
      </w:r>
    </w:p>
    <w:p w14:paraId="6FC72EC4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475A16FB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663065BC" w14:textId="13AB6852" w:rsidR="000B0BDC" w:rsidRPr="000F0AFF" w:rsidRDefault="000F0AFF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PRILOZI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:</w:t>
      </w:r>
    </w:p>
    <w:p w14:paraId="69BBD33B" w14:textId="77777777" w:rsidR="000B0BDC" w:rsidRPr="000F0AFF" w:rsidRDefault="000B0BDC" w:rsidP="000B0BDC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65A37AE3" w14:textId="50F5494C" w:rsidR="000B0BDC" w:rsidRPr="000F0AFF" w:rsidRDefault="000F0AFF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Dokumentacija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dostavljena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kontroli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koja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je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održana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dana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 w:rsidR="00DD7906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____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___________.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godine</w:t>
      </w:r>
      <w:r w:rsidR="000B0BDC" w:rsidRPr="000F0AFF">
        <w:rPr>
          <w:rFonts w:ascii="Times New Roman" w:hAnsi="Times New Roman"/>
          <w:b/>
          <w:noProof/>
          <w:sz w:val="20"/>
          <w:szCs w:val="20"/>
          <w:lang w:val="sr-Latn-CS"/>
        </w:rPr>
        <w:t>:</w:t>
      </w:r>
    </w:p>
    <w:p w14:paraId="4BAE4B5A" w14:textId="77777777" w:rsidR="000B0BDC" w:rsidRPr="000F0AFF" w:rsidRDefault="000B0BDC" w:rsidP="000B0BDC">
      <w:pPr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p w14:paraId="2BA0CA75" w14:textId="77777777" w:rsidR="00A25A61" w:rsidRPr="000F0AFF" w:rsidRDefault="00A25A61" w:rsidP="00A25A61">
      <w:pPr>
        <w:widowControl w:val="0"/>
        <w:spacing w:after="0"/>
        <w:rPr>
          <w:rFonts w:ascii="Times New Roman" w:hAnsi="Times New Roman"/>
          <w:b/>
          <w:noProof/>
          <w:sz w:val="20"/>
          <w:szCs w:val="20"/>
          <w:lang w:val="sr-Latn-CS"/>
        </w:rPr>
      </w:pPr>
    </w:p>
    <w:sectPr w:rsidR="00A25A61" w:rsidRPr="000F0AFF" w:rsidSect="009D2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EC8A" w14:textId="77777777" w:rsidR="00A551D1" w:rsidRDefault="00A551D1" w:rsidP="009D26E6">
      <w:pPr>
        <w:spacing w:after="0" w:line="240" w:lineRule="auto"/>
      </w:pPr>
      <w:r>
        <w:separator/>
      </w:r>
    </w:p>
  </w:endnote>
  <w:endnote w:type="continuationSeparator" w:id="0">
    <w:p w14:paraId="23CB148C" w14:textId="77777777" w:rsidR="00A551D1" w:rsidRDefault="00A551D1" w:rsidP="009D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9459" w14:textId="77777777" w:rsidR="000F0AFF" w:rsidRDefault="000F0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866708700"/>
      <w:docPartObj>
        <w:docPartGallery w:val="Page Numbers (Bottom of Page)"/>
        <w:docPartUnique/>
      </w:docPartObj>
    </w:sdtPr>
    <w:sdtEndPr/>
    <w:sdtContent>
      <w:p w14:paraId="56A43788" w14:textId="33C7E5CA" w:rsidR="009D26E6" w:rsidRPr="000F0AFF" w:rsidRDefault="009D26E6">
        <w:pPr>
          <w:pStyle w:val="Footer"/>
          <w:jc w:val="right"/>
          <w:rPr>
            <w:noProof/>
            <w:lang w:val="sr-Latn-CS"/>
          </w:rPr>
        </w:pPr>
        <w:r w:rsidRPr="000F0AFF">
          <w:rPr>
            <w:noProof/>
            <w:lang w:val="sr-Latn-CS"/>
          </w:rPr>
          <w:fldChar w:fldCharType="begin"/>
        </w:r>
        <w:r w:rsidRPr="000F0AFF">
          <w:rPr>
            <w:noProof/>
            <w:lang w:val="sr-Latn-CS"/>
          </w:rPr>
          <w:instrText xml:space="preserve"> PAGE   \* MERGEFORMAT </w:instrText>
        </w:r>
        <w:r w:rsidRPr="000F0AFF">
          <w:rPr>
            <w:noProof/>
            <w:lang w:val="sr-Latn-CS"/>
          </w:rPr>
          <w:fldChar w:fldCharType="separate"/>
        </w:r>
        <w:r w:rsidR="000F0AFF">
          <w:rPr>
            <w:noProof/>
            <w:lang w:val="sr-Latn-CS"/>
          </w:rPr>
          <w:t>7</w:t>
        </w:r>
        <w:r w:rsidRPr="000F0AFF">
          <w:rPr>
            <w:noProof/>
            <w:lang w:val="sr-Latn-CS"/>
          </w:rPr>
          <w:fldChar w:fldCharType="end"/>
        </w:r>
      </w:p>
    </w:sdtContent>
  </w:sdt>
  <w:p w14:paraId="1C724225" w14:textId="77777777" w:rsidR="009D26E6" w:rsidRPr="000F0AFF" w:rsidRDefault="009D26E6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656E" w14:textId="77777777" w:rsidR="000F0AFF" w:rsidRDefault="000F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02E9" w14:textId="77777777" w:rsidR="00A551D1" w:rsidRDefault="00A551D1" w:rsidP="009D26E6">
      <w:pPr>
        <w:spacing w:after="0" w:line="240" w:lineRule="auto"/>
      </w:pPr>
      <w:r>
        <w:separator/>
      </w:r>
    </w:p>
  </w:footnote>
  <w:footnote w:type="continuationSeparator" w:id="0">
    <w:p w14:paraId="1C807007" w14:textId="77777777" w:rsidR="00A551D1" w:rsidRDefault="00A551D1" w:rsidP="009D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EB7E" w14:textId="77777777" w:rsidR="000F0AFF" w:rsidRDefault="000F0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2C13" w14:textId="77777777" w:rsidR="000F0AFF" w:rsidRDefault="000F0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8D7F" w14:textId="77777777" w:rsidR="000F0AFF" w:rsidRDefault="000F0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07EF"/>
    <w:multiLevelType w:val="hybridMultilevel"/>
    <w:tmpl w:val="F5AED0E8"/>
    <w:lvl w:ilvl="0" w:tplc="D812CD6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6070B9C"/>
    <w:multiLevelType w:val="hybridMultilevel"/>
    <w:tmpl w:val="7806DD94"/>
    <w:lvl w:ilvl="0" w:tplc="FB8E2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5A1D"/>
    <w:multiLevelType w:val="hybridMultilevel"/>
    <w:tmpl w:val="89FC013E"/>
    <w:lvl w:ilvl="0" w:tplc="8C74CA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AFE"/>
    <w:multiLevelType w:val="hybridMultilevel"/>
    <w:tmpl w:val="36105754"/>
    <w:lvl w:ilvl="0" w:tplc="7DFEF6F8">
      <w:start w:val="2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697"/>
    <w:multiLevelType w:val="hybridMultilevel"/>
    <w:tmpl w:val="167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9E"/>
    <w:rsid w:val="00023E2D"/>
    <w:rsid w:val="000245F6"/>
    <w:rsid w:val="000258FC"/>
    <w:rsid w:val="000264EA"/>
    <w:rsid w:val="00030241"/>
    <w:rsid w:val="000323D4"/>
    <w:rsid w:val="00036630"/>
    <w:rsid w:val="0004465D"/>
    <w:rsid w:val="00056DAF"/>
    <w:rsid w:val="00073EF3"/>
    <w:rsid w:val="00075C57"/>
    <w:rsid w:val="0007682B"/>
    <w:rsid w:val="000B0BDC"/>
    <w:rsid w:val="000C7434"/>
    <w:rsid w:val="000F0AFF"/>
    <w:rsid w:val="00101D2E"/>
    <w:rsid w:val="0010509B"/>
    <w:rsid w:val="001056EC"/>
    <w:rsid w:val="001078F0"/>
    <w:rsid w:val="00125277"/>
    <w:rsid w:val="00174693"/>
    <w:rsid w:val="00190B7F"/>
    <w:rsid w:val="0019170C"/>
    <w:rsid w:val="001C351E"/>
    <w:rsid w:val="001D3FFA"/>
    <w:rsid w:val="001E3776"/>
    <w:rsid w:val="001F51AF"/>
    <w:rsid w:val="001F7A18"/>
    <w:rsid w:val="00230E0C"/>
    <w:rsid w:val="00235D48"/>
    <w:rsid w:val="00241453"/>
    <w:rsid w:val="00254B66"/>
    <w:rsid w:val="00256E55"/>
    <w:rsid w:val="002B1279"/>
    <w:rsid w:val="002B394A"/>
    <w:rsid w:val="002C55D5"/>
    <w:rsid w:val="002C6806"/>
    <w:rsid w:val="002E6B80"/>
    <w:rsid w:val="002F4F66"/>
    <w:rsid w:val="0030582E"/>
    <w:rsid w:val="00310DF1"/>
    <w:rsid w:val="003121BD"/>
    <w:rsid w:val="003177E0"/>
    <w:rsid w:val="003262E6"/>
    <w:rsid w:val="003462B7"/>
    <w:rsid w:val="00347318"/>
    <w:rsid w:val="00370EB6"/>
    <w:rsid w:val="003B7F7E"/>
    <w:rsid w:val="003C56BA"/>
    <w:rsid w:val="003C64F0"/>
    <w:rsid w:val="003D7D8B"/>
    <w:rsid w:val="003E1A2A"/>
    <w:rsid w:val="003E2942"/>
    <w:rsid w:val="003E5A59"/>
    <w:rsid w:val="003F2C6F"/>
    <w:rsid w:val="004824E4"/>
    <w:rsid w:val="004832B0"/>
    <w:rsid w:val="0048760E"/>
    <w:rsid w:val="0049335C"/>
    <w:rsid w:val="004A2E04"/>
    <w:rsid w:val="004D654A"/>
    <w:rsid w:val="004E0DF0"/>
    <w:rsid w:val="004E0F64"/>
    <w:rsid w:val="004E1D0C"/>
    <w:rsid w:val="004E4861"/>
    <w:rsid w:val="004F3132"/>
    <w:rsid w:val="00506152"/>
    <w:rsid w:val="0051595E"/>
    <w:rsid w:val="005335DF"/>
    <w:rsid w:val="005460D0"/>
    <w:rsid w:val="00557863"/>
    <w:rsid w:val="00562E38"/>
    <w:rsid w:val="0057256C"/>
    <w:rsid w:val="00574B9E"/>
    <w:rsid w:val="00576B06"/>
    <w:rsid w:val="0058285A"/>
    <w:rsid w:val="00593C44"/>
    <w:rsid w:val="005A549C"/>
    <w:rsid w:val="005C2707"/>
    <w:rsid w:val="005C3921"/>
    <w:rsid w:val="005D096B"/>
    <w:rsid w:val="00600356"/>
    <w:rsid w:val="0061259B"/>
    <w:rsid w:val="006359AE"/>
    <w:rsid w:val="0063719C"/>
    <w:rsid w:val="00637FEF"/>
    <w:rsid w:val="00656685"/>
    <w:rsid w:val="006574A4"/>
    <w:rsid w:val="006675F2"/>
    <w:rsid w:val="0068660E"/>
    <w:rsid w:val="00687E3E"/>
    <w:rsid w:val="00693A57"/>
    <w:rsid w:val="006A2B9E"/>
    <w:rsid w:val="006C0573"/>
    <w:rsid w:val="006C0D73"/>
    <w:rsid w:val="006D2910"/>
    <w:rsid w:val="006D59CE"/>
    <w:rsid w:val="006E474A"/>
    <w:rsid w:val="006F24DB"/>
    <w:rsid w:val="00726A5D"/>
    <w:rsid w:val="00735343"/>
    <w:rsid w:val="0074749E"/>
    <w:rsid w:val="00750DBE"/>
    <w:rsid w:val="007537BA"/>
    <w:rsid w:val="007706C9"/>
    <w:rsid w:val="007800DF"/>
    <w:rsid w:val="00795BB2"/>
    <w:rsid w:val="007B06AC"/>
    <w:rsid w:val="007B1480"/>
    <w:rsid w:val="007E5309"/>
    <w:rsid w:val="007F4A44"/>
    <w:rsid w:val="00805C0B"/>
    <w:rsid w:val="00837593"/>
    <w:rsid w:val="008653A6"/>
    <w:rsid w:val="00880EC9"/>
    <w:rsid w:val="00885C33"/>
    <w:rsid w:val="008871DD"/>
    <w:rsid w:val="008B0802"/>
    <w:rsid w:val="008B5398"/>
    <w:rsid w:val="008D06DD"/>
    <w:rsid w:val="008D25FC"/>
    <w:rsid w:val="008F0366"/>
    <w:rsid w:val="00906D34"/>
    <w:rsid w:val="00923592"/>
    <w:rsid w:val="00981BC6"/>
    <w:rsid w:val="00996F46"/>
    <w:rsid w:val="009A0E58"/>
    <w:rsid w:val="009A1AB6"/>
    <w:rsid w:val="009B3BA6"/>
    <w:rsid w:val="009B49F5"/>
    <w:rsid w:val="009C0922"/>
    <w:rsid w:val="009D26E6"/>
    <w:rsid w:val="009D5124"/>
    <w:rsid w:val="009D7347"/>
    <w:rsid w:val="009E16F0"/>
    <w:rsid w:val="009E1F35"/>
    <w:rsid w:val="00A16250"/>
    <w:rsid w:val="00A25A61"/>
    <w:rsid w:val="00A32486"/>
    <w:rsid w:val="00A47FA2"/>
    <w:rsid w:val="00A551D1"/>
    <w:rsid w:val="00A60EFE"/>
    <w:rsid w:val="00A61F70"/>
    <w:rsid w:val="00A66654"/>
    <w:rsid w:val="00A84C1C"/>
    <w:rsid w:val="00A8543B"/>
    <w:rsid w:val="00AB6B2F"/>
    <w:rsid w:val="00AC6862"/>
    <w:rsid w:val="00AD069E"/>
    <w:rsid w:val="00AD6CF6"/>
    <w:rsid w:val="00B1197F"/>
    <w:rsid w:val="00B20432"/>
    <w:rsid w:val="00B3189E"/>
    <w:rsid w:val="00B354AC"/>
    <w:rsid w:val="00B515D1"/>
    <w:rsid w:val="00B64385"/>
    <w:rsid w:val="00B9039E"/>
    <w:rsid w:val="00B931D9"/>
    <w:rsid w:val="00B956B1"/>
    <w:rsid w:val="00BA7964"/>
    <w:rsid w:val="00BB6D39"/>
    <w:rsid w:val="00BC6A7D"/>
    <w:rsid w:val="00BC7768"/>
    <w:rsid w:val="00BD6A71"/>
    <w:rsid w:val="00BF3153"/>
    <w:rsid w:val="00C1164D"/>
    <w:rsid w:val="00C1256A"/>
    <w:rsid w:val="00C13B01"/>
    <w:rsid w:val="00C14D85"/>
    <w:rsid w:val="00C17562"/>
    <w:rsid w:val="00C20B74"/>
    <w:rsid w:val="00C233FB"/>
    <w:rsid w:val="00C27CF1"/>
    <w:rsid w:val="00C4426F"/>
    <w:rsid w:val="00C4772A"/>
    <w:rsid w:val="00C53117"/>
    <w:rsid w:val="00C64D75"/>
    <w:rsid w:val="00C75F9A"/>
    <w:rsid w:val="00C773B0"/>
    <w:rsid w:val="00CA0B09"/>
    <w:rsid w:val="00CA455E"/>
    <w:rsid w:val="00CC4E24"/>
    <w:rsid w:val="00CC4F3A"/>
    <w:rsid w:val="00CE31F0"/>
    <w:rsid w:val="00D15F04"/>
    <w:rsid w:val="00D231B4"/>
    <w:rsid w:val="00D31D68"/>
    <w:rsid w:val="00D33110"/>
    <w:rsid w:val="00D334F3"/>
    <w:rsid w:val="00D53CE9"/>
    <w:rsid w:val="00D90483"/>
    <w:rsid w:val="00D919F8"/>
    <w:rsid w:val="00DB4526"/>
    <w:rsid w:val="00DB7F28"/>
    <w:rsid w:val="00DD2C97"/>
    <w:rsid w:val="00DD7906"/>
    <w:rsid w:val="00E20118"/>
    <w:rsid w:val="00E23866"/>
    <w:rsid w:val="00E31A0E"/>
    <w:rsid w:val="00E53D9D"/>
    <w:rsid w:val="00E706B0"/>
    <w:rsid w:val="00E70B9C"/>
    <w:rsid w:val="00E75275"/>
    <w:rsid w:val="00E76F76"/>
    <w:rsid w:val="00E775FE"/>
    <w:rsid w:val="00EA024F"/>
    <w:rsid w:val="00EB3823"/>
    <w:rsid w:val="00EB4949"/>
    <w:rsid w:val="00ED0A85"/>
    <w:rsid w:val="00ED2098"/>
    <w:rsid w:val="00ED5514"/>
    <w:rsid w:val="00EE0656"/>
    <w:rsid w:val="00EF63FA"/>
    <w:rsid w:val="00F107E8"/>
    <w:rsid w:val="00F269E2"/>
    <w:rsid w:val="00F3419F"/>
    <w:rsid w:val="00F4375B"/>
    <w:rsid w:val="00F44489"/>
    <w:rsid w:val="00F47D40"/>
    <w:rsid w:val="00F51524"/>
    <w:rsid w:val="00F610E2"/>
    <w:rsid w:val="00F63E5B"/>
    <w:rsid w:val="00F6725B"/>
    <w:rsid w:val="00F71411"/>
    <w:rsid w:val="00F75C02"/>
    <w:rsid w:val="00F96094"/>
    <w:rsid w:val="00FB33FD"/>
    <w:rsid w:val="00FD0CAC"/>
    <w:rsid w:val="00FE0C93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B1197"/>
  <w15:docId w15:val="{1A942508-1C29-4DA9-9FA0-88D0E33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9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25A6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1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687E3E"/>
    <w:pPr>
      <w:ind w:left="720"/>
      <w:contextualSpacing/>
    </w:pPr>
  </w:style>
  <w:style w:type="paragraph" w:styleId="NoSpacing">
    <w:name w:val="No Spacing"/>
    <w:uiPriority w:val="1"/>
    <w:qFormat/>
    <w:rsid w:val="00E23866"/>
    <w:pPr>
      <w:spacing w:after="0" w:line="240" w:lineRule="auto"/>
    </w:pPr>
    <w:rPr>
      <w:lang w:val="sr-Latn-RS"/>
    </w:rPr>
  </w:style>
  <w:style w:type="paragraph" w:styleId="BodyText">
    <w:name w:val="Body Text"/>
    <w:basedOn w:val="Normal"/>
    <w:link w:val="BodyTextChar"/>
    <w:rsid w:val="00A25A61"/>
    <w:pPr>
      <w:spacing w:after="0" w:line="240" w:lineRule="auto"/>
      <w:jc w:val="both"/>
    </w:pPr>
    <w:rPr>
      <w:rFonts w:ascii="Times New Roman" w:hAnsi="Times New Roman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A25A61"/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A25A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25A6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25A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5A6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5A61"/>
    <w:rPr>
      <w:rFonts w:ascii="Times New Roman" w:eastAsia="Times New Roman" w:hAnsi="Times New Roman" w:cs="Times New Roman"/>
      <w:sz w:val="20"/>
      <w:szCs w:val="20"/>
    </w:rPr>
  </w:style>
  <w:style w:type="table" w:styleId="TableWeb3">
    <w:name w:val="Table Web 3"/>
    <w:basedOn w:val="TableNormal"/>
    <w:rsid w:val="00A2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A25A6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link w:val="CharCharCharCharCharCharCharCharCharCharCharCharChar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CharCharCharCharCharCharCharCharCharChar">
    <w:name w:val="Char Char Char Char Char Char Char Char Char Char Char Char Char"/>
    <w:link w:val="CharCharCharCharCharCharCharCharCharCharCharChar"/>
    <w:rsid w:val="00A25A61"/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qFormat/>
    <w:rsid w:val="00A25A61"/>
    <w:rPr>
      <w:b/>
      <w:bCs/>
    </w:rPr>
  </w:style>
  <w:style w:type="paragraph" w:customStyle="1" w:styleId="CharChar1">
    <w:name w:val="Char Char1"/>
    <w:basedOn w:val="Normal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25A61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3">
    <w:name w:val="rvts3"/>
    <w:rsid w:val="00A25A61"/>
    <w:rPr>
      <w:b w:val="0"/>
      <w:bCs w:val="0"/>
      <w:color w:val="000000"/>
      <w:sz w:val="20"/>
      <w:szCs w:val="20"/>
    </w:rPr>
  </w:style>
  <w:style w:type="paragraph" w:customStyle="1" w:styleId="CharChar">
    <w:name w:val="Char Char"/>
    <w:basedOn w:val="Normal"/>
    <w:rsid w:val="00A25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">
    <w:name w:val="rvts1"/>
    <w:rsid w:val="00A25A6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rsid w:val="00A25A61"/>
    <w:rPr>
      <w:color w:val="333333"/>
      <w:sz w:val="14"/>
      <w:szCs w:val="14"/>
      <w:u w:val="single"/>
    </w:rPr>
  </w:style>
  <w:style w:type="table" w:styleId="TableGrid">
    <w:name w:val="Table Grid"/>
    <w:basedOn w:val="TableNormal"/>
    <w:rsid w:val="00A2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25A61"/>
  </w:style>
  <w:style w:type="character" w:styleId="CommentReference">
    <w:name w:val="annotation reference"/>
    <w:basedOn w:val="DefaultParagraphFont"/>
    <w:uiPriority w:val="99"/>
    <w:semiHidden/>
    <w:unhideWhenUsed/>
    <w:rsid w:val="004E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F6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F6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121B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C65C-F0AA-4330-9CE3-E1B6BA32D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73819-6B02-4E8A-9AD9-96C5EE82C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F9BF-61F0-4029-8396-D7BA172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Janackovic</dc:creator>
  <cp:keywords/>
  <dc:description/>
  <cp:lastModifiedBy>Bojan Grgic</cp:lastModifiedBy>
  <cp:revision>2</cp:revision>
  <cp:lastPrinted>2016-11-03T09:30:00Z</cp:lastPrinted>
  <dcterms:created xsi:type="dcterms:W3CDTF">2016-11-03T14:48:00Z</dcterms:created>
  <dcterms:modified xsi:type="dcterms:W3CDTF">2016-11-03T14:48:00Z</dcterms:modified>
</cp:coreProperties>
</file>